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04D4416B"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E66EDC">
        <w:rPr>
          <w:rFonts w:ascii="Cambria" w:hAnsi="Cambria" w:cs="Arial"/>
          <w:iCs/>
          <w:sz w:val="20"/>
          <w:szCs w:val="20"/>
          <w:lang w:val="pl-PL"/>
        </w:rPr>
        <w:t>, dnia  26</w:t>
      </w:r>
      <w:r w:rsidR="00321EE0">
        <w:rPr>
          <w:rFonts w:ascii="Cambria" w:hAnsi="Cambria" w:cs="Arial"/>
          <w:iCs/>
          <w:sz w:val="20"/>
          <w:szCs w:val="20"/>
          <w:lang w:val="pl-PL"/>
        </w:rPr>
        <w:t>.05.</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6286C1B7" w14:textId="3F18E03D" w:rsidR="000102C3" w:rsidRDefault="000102C3" w:rsidP="00FE577E">
      <w:pPr>
        <w:pStyle w:val="Tytu"/>
        <w:spacing w:after="60" w:line="276" w:lineRule="auto"/>
        <w:rPr>
          <w:rFonts w:ascii="Cambria" w:hAnsi="Cambria" w:cs="Arial"/>
          <w:iCs/>
        </w:rPr>
      </w:pPr>
      <w:r w:rsidRPr="0063372D">
        <w:rPr>
          <w:rFonts w:ascii="Cambria" w:hAnsi="Cambria" w:cs="Arial"/>
          <w:iCs/>
        </w:rPr>
        <w:t xml:space="preserve">S p e c y f i k a c j a </w:t>
      </w:r>
      <w:r w:rsidRPr="0063372D">
        <w:rPr>
          <w:rFonts w:ascii="Cambria" w:hAnsi="Cambria" w:cs="Arial"/>
          <w:iCs/>
        </w:rPr>
        <w:br/>
        <w:t>W a r u n k ó w</w:t>
      </w:r>
      <w:r w:rsidR="0063372D">
        <w:rPr>
          <w:rFonts w:ascii="Cambria" w:hAnsi="Cambria" w:cs="Arial"/>
          <w:iCs/>
          <w:lang w:val="pl-PL"/>
        </w:rPr>
        <w:t xml:space="preserve"> </w:t>
      </w:r>
      <w:r w:rsidR="003A277B" w:rsidRPr="0063372D">
        <w:rPr>
          <w:rFonts w:ascii="Cambria" w:hAnsi="Cambria" w:cs="Arial"/>
          <w:iCs/>
          <w:lang w:val="pl-PL"/>
        </w:rPr>
        <w:t xml:space="preserve"> </w:t>
      </w:r>
      <w:r w:rsidRPr="0063372D">
        <w:rPr>
          <w:rFonts w:ascii="Cambria" w:hAnsi="Cambria" w:cs="Arial"/>
          <w:iCs/>
        </w:rPr>
        <w:t>Z a m ó w i e n i a</w:t>
      </w:r>
      <w:r w:rsidRPr="0063372D">
        <w:rPr>
          <w:rFonts w:ascii="Cambria" w:hAnsi="Cambria" w:cs="Arial"/>
          <w:iCs/>
        </w:rPr>
        <w:br/>
        <w:t>(SWZ)</w:t>
      </w:r>
    </w:p>
    <w:p w14:paraId="76750BC2" w14:textId="77777777" w:rsidR="00FE577E" w:rsidRDefault="00FE577E" w:rsidP="00FE577E">
      <w:pPr>
        <w:pStyle w:val="Tytu"/>
        <w:spacing w:after="60" w:line="276" w:lineRule="auto"/>
        <w:rPr>
          <w:rFonts w:ascii="Cambria" w:hAnsi="Cambria" w:cs="Arial"/>
          <w:iCs/>
        </w:rPr>
      </w:pPr>
    </w:p>
    <w:p w14:paraId="4A8E2344" w14:textId="77777777" w:rsidR="00FE577E" w:rsidRPr="00FE577E" w:rsidRDefault="00FE577E" w:rsidP="00FE577E">
      <w:pPr>
        <w:pStyle w:val="Tytu"/>
        <w:numPr>
          <w:ilvl w:val="0"/>
          <w:numId w:val="15"/>
        </w:numPr>
        <w:spacing w:after="60"/>
        <w:jc w:val="left"/>
        <w:rPr>
          <w:rFonts w:ascii="Cambria" w:hAnsi="Cambria" w:cs="Arial"/>
          <w:iCs/>
        </w:rPr>
      </w:pPr>
      <w:r w:rsidRPr="00FE577E">
        <w:rPr>
          <w:rFonts w:ascii="Cambria" w:hAnsi="Cambria" w:cs="Arial"/>
          <w:iCs/>
        </w:rPr>
        <w:t>Nazwa oraz adres zamawiającego.</w:t>
      </w:r>
    </w:p>
    <w:p w14:paraId="26D4A314" w14:textId="77777777" w:rsidR="00FE577E" w:rsidRDefault="00FE577E" w:rsidP="00FE577E">
      <w:pPr>
        <w:pStyle w:val="Bezodstpw"/>
        <w:rPr>
          <w:rFonts w:ascii="Cambria" w:hAnsi="Cambria" w:cs="Arial"/>
          <w:sz w:val="20"/>
          <w:szCs w:val="20"/>
        </w:rPr>
      </w:pPr>
      <w:r>
        <w:rPr>
          <w:rFonts w:ascii="Cambria" w:hAnsi="Cambria" w:cs="Arial"/>
          <w:sz w:val="20"/>
          <w:szCs w:val="20"/>
        </w:rPr>
        <w:t xml:space="preserve">         </w:t>
      </w:r>
    </w:p>
    <w:p w14:paraId="6B84DF3F" w14:textId="38D02FC8" w:rsidR="00FE577E" w:rsidRDefault="00BE6A29" w:rsidP="00FE577E">
      <w:pPr>
        <w:pStyle w:val="Bezodstpw"/>
        <w:rPr>
          <w:rFonts w:ascii="Cambria" w:hAnsi="Cambria" w:cs="Arial"/>
          <w:b/>
          <w:bCs/>
          <w:sz w:val="20"/>
          <w:szCs w:val="20"/>
        </w:rPr>
      </w:pPr>
      <w:r>
        <w:rPr>
          <w:rFonts w:ascii="Cambria" w:hAnsi="Cambria" w:cs="Arial"/>
          <w:b/>
          <w:bCs/>
          <w:sz w:val="20"/>
          <w:szCs w:val="20"/>
        </w:rPr>
        <w:t xml:space="preserve">         </w:t>
      </w:r>
      <w:r w:rsidR="00FE577E" w:rsidRPr="0010337B">
        <w:rPr>
          <w:rFonts w:ascii="Cambria" w:hAnsi="Cambria" w:cs="Arial"/>
          <w:b/>
          <w:bCs/>
          <w:sz w:val="20"/>
          <w:szCs w:val="20"/>
        </w:rPr>
        <w:t>Zamawiający:</w:t>
      </w:r>
    </w:p>
    <w:p w14:paraId="00F8E97D" w14:textId="637551EB" w:rsidR="00FE577E" w:rsidRDefault="00FE577E" w:rsidP="00FE577E">
      <w:pPr>
        <w:pStyle w:val="Bezodstpw"/>
        <w:rPr>
          <w:rFonts w:ascii="Cambria" w:hAnsi="Cambria"/>
          <w:sz w:val="20"/>
          <w:szCs w:val="20"/>
        </w:rPr>
      </w:pPr>
      <w:r w:rsidRPr="00FE577E">
        <w:rPr>
          <w:rFonts w:ascii="Cambria" w:hAnsi="Cambria"/>
          <w:sz w:val="20"/>
          <w:szCs w:val="20"/>
        </w:rPr>
        <w:t xml:space="preserve"> </w:t>
      </w:r>
    </w:p>
    <w:p w14:paraId="2B015AAD" w14:textId="62E6EAF8" w:rsidR="00BE6A29" w:rsidRPr="00BE6A29" w:rsidRDefault="00FE577E" w:rsidP="00FE577E">
      <w:pPr>
        <w:pStyle w:val="Bezodstpw"/>
        <w:rPr>
          <w:rFonts w:ascii="Cambria" w:hAnsi="Cambria"/>
          <w:b/>
        </w:rPr>
      </w:pPr>
      <w:r>
        <w:rPr>
          <w:rFonts w:ascii="Cambria" w:hAnsi="Cambria"/>
          <w:sz w:val="20"/>
          <w:szCs w:val="20"/>
        </w:rPr>
        <w:t xml:space="preserve">        </w:t>
      </w:r>
      <w:r w:rsidR="00BE6A29">
        <w:rPr>
          <w:rFonts w:ascii="Cambria" w:hAnsi="Cambria"/>
          <w:sz w:val="20"/>
          <w:szCs w:val="20"/>
        </w:rPr>
        <w:t xml:space="preserve"> </w:t>
      </w:r>
      <w:r>
        <w:rPr>
          <w:rFonts w:ascii="Cambria" w:hAnsi="Cambria"/>
          <w:sz w:val="20"/>
          <w:szCs w:val="20"/>
        </w:rPr>
        <w:t xml:space="preserve"> </w:t>
      </w:r>
      <w:r w:rsidRPr="00BE6A29">
        <w:rPr>
          <w:rFonts w:ascii="Cambria" w:hAnsi="Cambria"/>
          <w:b/>
        </w:rPr>
        <w:t xml:space="preserve">Ochotnicza Straż </w:t>
      </w:r>
      <w:r w:rsidR="00BE6A29" w:rsidRPr="00BE6A29">
        <w:rPr>
          <w:rFonts w:ascii="Cambria" w:hAnsi="Cambria"/>
          <w:b/>
        </w:rPr>
        <w:t>Pożarna w Chodkowie</w:t>
      </w:r>
      <w:r w:rsidRPr="00BE6A29">
        <w:rPr>
          <w:rFonts w:ascii="Cambria" w:hAnsi="Cambria"/>
          <w:b/>
        </w:rPr>
        <w:t xml:space="preserve">, </w:t>
      </w:r>
    </w:p>
    <w:p w14:paraId="21795CC0" w14:textId="77777777" w:rsidR="00BE6A29" w:rsidRPr="00BE6A29" w:rsidRDefault="00BE6A29" w:rsidP="00FE577E">
      <w:pPr>
        <w:pStyle w:val="Bezodstpw"/>
        <w:rPr>
          <w:rFonts w:ascii="Cambria" w:hAnsi="Cambria"/>
          <w:b/>
        </w:rPr>
      </w:pPr>
      <w:r w:rsidRPr="00BE6A29">
        <w:rPr>
          <w:rFonts w:ascii="Cambria" w:hAnsi="Cambria"/>
          <w:b/>
        </w:rPr>
        <w:t xml:space="preserve">         </w:t>
      </w:r>
    </w:p>
    <w:p w14:paraId="777DB291" w14:textId="2B7078C5" w:rsidR="00FE577E" w:rsidRPr="00BE6A29" w:rsidRDefault="00BE6A29" w:rsidP="00FE577E">
      <w:pPr>
        <w:pStyle w:val="Bezodstpw"/>
        <w:rPr>
          <w:rFonts w:ascii="Cambria" w:hAnsi="Cambria"/>
          <w:b/>
        </w:rPr>
      </w:pPr>
      <w:r w:rsidRPr="00BE6A29">
        <w:rPr>
          <w:rFonts w:ascii="Cambria" w:hAnsi="Cambria"/>
          <w:b/>
        </w:rPr>
        <w:t xml:space="preserve">         </w:t>
      </w:r>
      <w:r w:rsidR="00FE577E" w:rsidRPr="00BE6A29">
        <w:rPr>
          <w:rFonts w:ascii="Cambria" w:hAnsi="Cambria"/>
          <w:b/>
        </w:rPr>
        <w:t>Chodków Stary 44 , 27-670  Łoniów</w:t>
      </w:r>
    </w:p>
    <w:p w14:paraId="73BCAA6B" w14:textId="77777777" w:rsidR="00FE577E"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p>
    <w:p w14:paraId="42F8FC2E" w14:textId="48042AB3" w:rsidR="00FE577E" w:rsidRPr="00771705"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tel. 15</w:t>
      </w:r>
      <w:r>
        <w:rPr>
          <w:rFonts w:ascii="Cambria" w:eastAsia="Times New Roman" w:hAnsi="Cambria"/>
          <w:b/>
          <w:sz w:val="20"/>
          <w:szCs w:val="20"/>
        </w:rPr>
        <w:t> 8</w:t>
      </w:r>
      <w:r w:rsidRPr="00771705">
        <w:rPr>
          <w:rFonts w:ascii="Cambria" w:eastAsia="Times New Roman" w:hAnsi="Cambria"/>
          <w:b/>
          <w:sz w:val="20"/>
          <w:szCs w:val="20"/>
        </w:rPr>
        <w:t>66</w:t>
      </w:r>
      <w:r>
        <w:rPr>
          <w:rFonts w:ascii="Cambria" w:eastAsia="Times New Roman" w:hAnsi="Cambria"/>
          <w:b/>
          <w:sz w:val="20"/>
          <w:szCs w:val="20"/>
        </w:rPr>
        <w:t xml:space="preserve"> 9</w:t>
      </w:r>
      <w:r w:rsidRPr="00771705">
        <w:rPr>
          <w:rFonts w:ascii="Cambria" w:eastAsia="Times New Roman" w:hAnsi="Cambria"/>
          <w:b/>
          <w:sz w:val="20"/>
          <w:szCs w:val="20"/>
        </w:rPr>
        <w:t>1</w:t>
      </w:r>
      <w:r>
        <w:rPr>
          <w:rFonts w:ascii="Cambria" w:eastAsia="Times New Roman" w:hAnsi="Cambria"/>
          <w:b/>
          <w:sz w:val="20"/>
          <w:szCs w:val="20"/>
        </w:rPr>
        <w:t xml:space="preserve"> </w:t>
      </w:r>
      <w:r w:rsidRPr="00771705">
        <w:rPr>
          <w:rFonts w:ascii="Cambria" w:eastAsia="Times New Roman" w:hAnsi="Cambria"/>
          <w:b/>
          <w:sz w:val="20"/>
          <w:szCs w:val="20"/>
        </w:rPr>
        <w:t>03,</w:t>
      </w:r>
      <w:r>
        <w:rPr>
          <w:rFonts w:ascii="Cambria" w:eastAsia="Times New Roman" w:hAnsi="Cambria"/>
          <w:b/>
          <w:sz w:val="20"/>
          <w:szCs w:val="20"/>
        </w:rPr>
        <w:t xml:space="preserve">  wew.25</w:t>
      </w:r>
      <w:r w:rsidRPr="00771705">
        <w:rPr>
          <w:rFonts w:ascii="Cambria" w:eastAsia="Times New Roman" w:hAnsi="Cambria"/>
          <w:b/>
          <w:sz w:val="20"/>
          <w:szCs w:val="20"/>
        </w:rPr>
        <w:t xml:space="preserve"> </w:t>
      </w:r>
    </w:p>
    <w:p w14:paraId="5255B1C8" w14:textId="3A7C074D" w:rsidR="00BE6A29"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faks</w:t>
      </w:r>
      <w:r>
        <w:rPr>
          <w:rFonts w:ascii="Cambria" w:eastAsia="Times New Roman" w:hAnsi="Cambria"/>
          <w:b/>
          <w:sz w:val="20"/>
          <w:szCs w:val="20"/>
        </w:rPr>
        <w:t>: 15 866 9</w:t>
      </w:r>
      <w:r w:rsidRPr="00771705">
        <w:rPr>
          <w:rFonts w:ascii="Cambria" w:eastAsia="Times New Roman" w:hAnsi="Cambria"/>
          <w:b/>
          <w:sz w:val="20"/>
          <w:szCs w:val="20"/>
        </w:rPr>
        <w:t>0</w:t>
      </w:r>
      <w:r>
        <w:rPr>
          <w:rFonts w:ascii="Cambria" w:eastAsia="Times New Roman" w:hAnsi="Cambria"/>
          <w:b/>
          <w:sz w:val="20"/>
          <w:szCs w:val="20"/>
        </w:rPr>
        <w:t xml:space="preserve"> </w:t>
      </w:r>
      <w:r w:rsidRPr="00771705">
        <w:rPr>
          <w:rFonts w:ascii="Cambria" w:eastAsia="Times New Roman" w:hAnsi="Cambria"/>
          <w:b/>
          <w:sz w:val="20"/>
          <w:szCs w:val="20"/>
        </w:rPr>
        <w:t>18,</w:t>
      </w:r>
    </w:p>
    <w:p w14:paraId="4FDC95BD" w14:textId="5007134B" w:rsidR="00BE6A29" w:rsidRDefault="00BE6A29" w:rsidP="00FE577E">
      <w:pPr>
        <w:pStyle w:val="Bezodstpw"/>
        <w:spacing w:line="276" w:lineRule="auto"/>
        <w:rPr>
          <w:rFonts w:ascii="Cambria" w:eastAsia="Times New Roman" w:hAnsi="Cambria"/>
          <w:b/>
          <w:sz w:val="20"/>
          <w:szCs w:val="20"/>
        </w:rPr>
      </w:pPr>
      <w:r>
        <w:rPr>
          <w:rFonts w:ascii="Cambria" w:hAnsi="Cambria"/>
          <w:sz w:val="20"/>
          <w:szCs w:val="20"/>
        </w:rPr>
        <w:t xml:space="preserve">          </w:t>
      </w:r>
      <w:r w:rsidRPr="00BE6A29">
        <w:rPr>
          <w:rFonts w:ascii="Cambria" w:hAnsi="Cambria"/>
          <w:sz w:val="20"/>
          <w:szCs w:val="20"/>
        </w:rPr>
        <w:t xml:space="preserve"> </w:t>
      </w:r>
      <w:r w:rsidRPr="00771705">
        <w:rPr>
          <w:rFonts w:ascii="Cambria" w:hAnsi="Cambria"/>
          <w:sz w:val="20"/>
          <w:szCs w:val="20"/>
        </w:rPr>
        <w:t>e-mail</w:t>
      </w:r>
      <w:r>
        <w:rPr>
          <w:rFonts w:ascii="Cambria" w:hAnsi="Cambria"/>
          <w:sz w:val="20"/>
          <w:szCs w:val="20"/>
        </w:rPr>
        <w:t>:</w:t>
      </w:r>
      <w:r w:rsidRPr="00771705">
        <w:rPr>
          <w:rFonts w:ascii="Cambria" w:hAnsi="Cambria"/>
          <w:sz w:val="20"/>
          <w:szCs w:val="20"/>
        </w:rPr>
        <w:t xml:space="preserve"> </w:t>
      </w:r>
      <w:hyperlink r:id="rId8" w:history="1">
        <w:r w:rsidRPr="00B512FE">
          <w:rPr>
            <w:rStyle w:val="Hipercze"/>
            <w:rFonts w:ascii="Cambria" w:hAnsi="Cambria"/>
            <w:sz w:val="20"/>
            <w:szCs w:val="20"/>
          </w:rPr>
          <w:t>loniow@loniow.pl</w:t>
        </w:r>
      </w:hyperlink>
      <w:r>
        <w:rPr>
          <w:rFonts w:ascii="Cambria" w:hAnsi="Cambria"/>
          <w:sz w:val="20"/>
          <w:szCs w:val="20"/>
        </w:rPr>
        <w:t xml:space="preserve"> </w:t>
      </w:r>
      <w:r w:rsidRPr="00771705">
        <w:rPr>
          <w:rFonts w:ascii="Cambria" w:hAnsi="Cambria"/>
          <w:sz w:val="20"/>
          <w:szCs w:val="20"/>
        </w:rPr>
        <w:t xml:space="preserve"> </w:t>
      </w:r>
      <w:r>
        <w:rPr>
          <w:rFonts w:ascii="Cambria" w:hAnsi="Cambria"/>
          <w:sz w:val="20"/>
          <w:szCs w:val="20"/>
        </w:rPr>
        <w:t xml:space="preserve">                                             </w:t>
      </w:r>
      <w:r w:rsidRPr="007F00EA">
        <w:rPr>
          <w:rFonts w:ascii="Cambria" w:hAnsi="Cambria"/>
          <w:sz w:val="20"/>
          <w:szCs w:val="20"/>
        </w:rPr>
        <w:t xml:space="preserve"> </w:t>
      </w:r>
    </w:p>
    <w:p w14:paraId="08C5E116" w14:textId="30087897" w:rsidR="00FE577E" w:rsidRPr="00771705" w:rsidRDefault="00BE6A29"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Pr="00BE6A29">
        <w:rPr>
          <w:rFonts w:ascii="Cambria" w:hAnsi="Cambria"/>
          <w:b/>
          <w:sz w:val="20"/>
          <w:szCs w:val="20"/>
        </w:rPr>
        <w:t xml:space="preserve"> </w:t>
      </w:r>
      <w:r w:rsidRPr="00771705">
        <w:rPr>
          <w:rFonts w:ascii="Cambria" w:hAnsi="Cambria"/>
          <w:b/>
          <w:sz w:val="20"/>
          <w:szCs w:val="20"/>
        </w:rPr>
        <w:t>Adres strony internetowej (URL): www.loniow.pl</w:t>
      </w:r>
    </w:p>
    <w:p w14:paraId="6C95FEDB" w14:textId="25C5CAF9" w:rsidR="00FE577E" w:rsidRPr="00FE577E" w:rsidRDefault="00FE577E" w:rsidP="00FE577E">
      <w:pPr>
        <w:pStyle w:val="Tytu"/>
        <w:spacing w:after="60" w:line="276" w:lineRule="auto"/>
        <w:jc w:val="left"/>
        <w:rPr>
          <w:rFonts w:ascii="Cambria" w:hAnsi="Cambria" w:cs="Arial"/>
          <w:iCs/>
        </w:rPr>
      </w:pPr>
      <w:r>
        <w:rPr>
          <w:rFonts w:ascii="Cambria" w:hAnsi="Cambria"/>
          <w:sz w:val="20"/>
          <w:szCs w:val="20"/>
          <w:lang w:val="pl-PL"/>
        </w:rPr>
        <w:t xml:space="preserve">        </w:t>
      </w:r>
      <w:r w:rsidR="00BE6A29">
        <w:rPr>
          <w:rFonts w:ascii="Cambria" w:hAnsi="Cambria"/>
          <w:sz w:val="20"/>
          <w:szCs w:val="20"/>
          <w:lang w:val="pl-PL"/>
        </w:rPr>
        <w:t xml:space="preserve"> </w:t>
      </w:r>
      <w:r>
        <w:rPr>
          <w:rFonts w:ascii="Cambria" w:hAnsi="Cambria"/>
          <w:sz w:val="20"/>
          <w:szCs w:val="20"/>
          <w:lang w:val="pl-PL"/>
        </w:rPr>
        <w:t xml:space="preserve"> </w:t>
      </w:r>
      <w:r w:rsidR="00BE6A29">
        <w:rPr>
          <w:rFonts w:ascii="Cambria" w:hAnsi="Cambria" w:cs="Arial"/>
          <w:iCs/>
          <w:sz w:val="20"/>
          <w:szCs w:val="20"/>
        </w:rPr>
        <w:t xml:space="preserve">Strona prowadzonego postępowania: </w:t>
      </w:r>
      <w:hyperlink r:id="rId9" w:history="1">
        <w:r w:rsidR="00BE6A29">
          <w:rPr>
            <w:rStyle w:val="Hipercze"/>
            <w:rFonts w:ascii="Cambria" w:hAnsi="Cambria" w:cs="Arial"/>
            <w:iCs/>
            <w:sz w:val="20"/>
            <w:szCs w:val="20"/>
          </w:rPr>
          <w:t>https://miniportal.uzp.gov.pl/Postepowania</w:t>
        </w:r>
      </w:hyperlink>
    </w:p>
    <w:tbl>
      <w:tblPr>
        <w:tblW w:w="8646" w:type="dxa"/>
        <w:tblInd w:w="496" w:type="dxa"/>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BE6A29">
        <w:trPr>
          <w:trHeight w:val="80"/>
        </w:trPr>
        <w:tc>
          <w:tcPr>
            <w:tcW w:w="2551" w:type="dxa"/>
            <w:vAlign w:val="center"/>
          </w:tcPr>
          <w:p w14:paraId="66C27872" w14:textId="2853A240" w:rsidR="00140C68" w:rsidRPr="0010337B" w:rsidRDefault="00140C68" w:rsidP="00BE6A29">
            <w:pPr>
              <w:pStyle w:val="Tekstpodstawowy3"/>
              <w:tabs>
                <w:tab w:val="left" w:pos="2410"/>
              </w:tabs>
              <w:spacing w:after="0" w:line="276" w:lineRule="auto"/>
              <w:rPr>
                <w:rFonts w:ascii="Cambria" w:hAnsi="Cambria" w:cs="Arial"/>
                <w:b/>
                <w:bCs/>
                <w:sz w:val="20"/>
                <w:szCs w:val="20"/>
              </w:rPr>
            </w:pPr>
          </w:p>
        </w:tc>
        <w:tc>
          <w:tcPr>
            <w:tcW w:w="6095" w:type="dxa"/>
          </w:tcPr>
          <w:p w14:paraId="4A26C1C8" w14:textId="40D74ABD" w:rsidR="00552BB2" w:rsidRPr="00552BB2" w:rsidRDefault="00552BB2" w:rsidP="008F0F3D">
            <w:pPr>
              <w:spacing w:line="276" w:lineRule="auto"/>
              <w:rPr>
                <w:rFonts w:ascii="Cambria" w:hAnsi="Cambria"/>
                <w:b/>
                <w:color w:val="0000FF"/>
                <w:sz w:val="20"/>
                <w:u w:val="single"/>
              </w:rPr>
            </w:pPr>
          </w:p>
        </w:tc>
      </w:tr>
      <w:tr w:rsidR="00AE2D8D" w:rsidRPr="00A531D9" w14:paraId="3F8ADD40" w14:textId="77777777" w:rsidTr="00FE577E">
        <w:trPr>
          <w:trHeight w:val="801"/>
        </w:trPr>
        <w:tc>
          <w:tcPr>
            <w:tcW w:w="8646" w:type="dxa"/>
            <w:gridSpan w:val="2"/>
            <w:vAlign w:val="center"/>
          </w:tcPr>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7B074C" w:rsidP="00F03F76">
            <w:pPr>
              <w:spacing w:line="276" w:lineRule="auto"/>
              <w:jc w:val="both"/>
              <w:rPr>
                <w:rFonts w:ascii="Cambria" w:hAnsi="Cambria" w:cs="Arial"/>
                <w:b/>
                <w:bCs/>
                <w:sz w:val="20"/>
                <w:szCs w:val="20"/>
              </w:rPr>
            </w:pPr>
            <w:hyperlink r:id="rId10"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0A2FD912" w:rsidR="002A133A" w:rsidRPr="00B73A1C" w:rsidRDefault="000102C3" w:rsidP="00B73A1C">
      <w:pPr>
        <w:pStyle w:val="Nagwek4"/>
        <w:numPr>
          <w:ilvl w:val="0"/>
          <w:numId w:val="15"/>
        </w:numPr>
        <w:ind w:left="709" w:hanging="709"/>
        <w:rPr>
          <w:sz w:val="24"/>
          <w:szCs w:val="24"/>
        </w:rPr>
      </w:pPr>
      <w:r w:rsidRPr="00B73A1C">
        <w:rPr>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 xml:space="preserve">ustawa </w:t>
      </w:r>
      <w:proofErr w:type="spellStart"/>
      <w:r w:rsidRPr="002E46A0">
        <w:rPr>
          <w:rFonts w:ascii="Cambria" w:hAnsi="Cambria" w:cs="Arial"/>
          <w:bCs/>
          <w:sz w:val="20"/>
          <w:szCs w:val="20"/>
          <w:lang w:eastAsia="x-none"/>
        </w:rPr>
        <w:t>Pzp</w:t>
      </w:r>
      <w:proofErr w:type="spellEnd"/>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71E830D6" w14:textId="77777777" w:rsidR="007506BD" w:rsidRDefault="00E84B6E" w:rsidP="007506BD">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 xml:space="preserve">Zamawiający w oparciu o zapisy art. 274 ust. 1 ustawy </w:t>
      </w:r>
      <w:proofErr w:type="spellStart"/>
      <w:r w:rsidRPr="002E46A0">
        <w:rPr>
          <w:rFonts w:ascii="Cambria" w:hAnsi="Cambria" w:cs="Arial"/>
          <w:bCs/>
          <w:iCs/>
          <w:sz w:val="20"/>
          <w:szCs w:val="20"/>
        </w:rPr>
        <w:t>Pzp</w:t>
      </w:r>
      <w:proofErr w:type="spellEnd"/>
      <w:r w:rsidRPr="002E46A0">
        <w:rPr>
          <w:rFonts w:ascii="Cambria" w:hAnsi="Cambria" w:cs="Arial"/>
          <w:bCs/>
          <w:iCs/>
          <w:sz w:val="20"/>
          <w:szCs w:val="20"/>
        </w:rPr>
        <w:t xml:space="preserve">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0AFF94BA" w14:textId="66D0E9D6" w:rsidR="007506BD" w:rsidRPr="007506BD" w:rsidRDefault="007506BD" w:rsidP="007506BD">
      <w:pPr>
        <w:numPr>
          <w:ilvl w:val="0"/>
          <w:numId w:val="57"/>
        </w:num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Zadanie dofinansowane</w:t>
      </w:r>
      <w:r w:rsidR="00DE165E">
        <w:rPr>
          <w:rFonts w:ascii="Cambria" w:hAnsi="Cambria" w:cs="Arial"/>
          <w:b/>
          <w:iCs/>
          <w:sz w:val="20"/>
          <w:szCs w:val="20"/>
        </w:rPr>
        <w:t xml:space="preserve"> z Programu Rozwoju Obszarów Wiejskich: </w:t>
      </w:r>
    </w:p>
    <w:p w14:paraId="6D306990" w14:textId="0B244F37" w:rsidR="007506BD" w:rsidRPr="007506BD" w:rsidRDefault="007506BD" w:rsidP="007506BD">
      <w:p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14:paraId="2D129453" w14:textId="77777777" w:rsidR="0079016F" w:rsidRPr="007D6960" w:rsidRDefault="0079016F" w:rsidP="00F03F76">
      <w:pPr>
        <w:spacing w:line="276" w:lineRule="auto"/>
        <w:rPr>
          <w:rFonts w:ascii="Cambria" w:hAnsi="Cambria"/>
          <w:sz w:val="20"/>
          <w:szCs w:val="20"/>
          <w:lang w:val="x-none" w:eastAsia="x-none"/>
        </w:rPr>
      </w:pPr>
    </w:p>
    <w:p w14:paraId="4497EECB" w14:textId="6309BF64" w:rsidR="00591EB3" w:rsidRPr="009B1584" w:rsidRDefault="00CE5B34" w:rsidP="009B1584">
      <w:pPr>
        <w:pStyle w:val="Nagwek3"/>
        <w:numPr>
          <w:ilvl w:val="0"/>
          <w:numId w:val="15"/>
        </w:numPr>
        <w:rPr>
          <w:sz w:val="24"/>
          <w:szCs w:val="24"/>
          <w:u w:val="single"/>
        </w:rPr>
      </w:pPr>
      <w:r w:rsidRPr="009B1584">
        <w:rPr>
          <w:sz w:val="24"/>
          <w:szCs w:val="24"/>
        </w:rPr>
        <w:t>Opis przedmiotu zamówienia.</w:t>
      </w:r>
    </w:p>
    <w:p w14:paraId="0C6F8224" w14:textId="77777777" w:rsidR="000501E9" w:rsidRDefault="000501E9" w:rsidP="000501E9">
      <w:pPr>
        <w:pStyle w:val="Tytu"/>
        <w:jc w:val="left"/>
        <w:rPr>
          <w:rFonts w:ascii="Cambria" w:hAnsi="Cambria"/>
        </w:rPr>
      </w:pPr>
      <w:bookmarkStart w:id="0" w:name="_Hlk65489687"/>
      <w:bookmarkStart w:id="1" w:name="_Hlk65485202"/>
    </w:p>
    <w:p w14:paraId="13B0B72B" w14:textId="346FE766" w:rsidR="00F63CF2" w:rsidRPr="000501E9" w:rsidRDefault="000501E9" w:rsidP="000501E9">
      <w:pPr>
        <w:pStyle w:val="Tytu"/>
        <w:jc w:val="left"/>
        <w:rPr>
          <w:rFonts w:ascii="Cambria" w:hAnsi="Cambria"/>
          <w:sz w:val="20"/>
          <w:szCs w:val="20"/>
          <w:lang w:eastAsia="en-US"/>
        </w:rPr>
      </w:pPr>
      <w:r>
        <w:rPr>
          <w:rFonts w:ascii="Cambria" w:hAnsi="Cambria"/>
          <w:lang w:val="pl-PL"/>
        </w:rPr>
        <w:t xml:space="preserve"> </w:t>
      </w:r>
      <w:r w:rsidRPr="000501E9">
        <w:rPr>
          <w:rFonts w:ascii="Cambria" w:hAnsi="Cambria"/>
        </w:rPr>
        <w:t xml:space="preserve">„Budowa </w:t>
      </w:r>
      <w:r>
        <w:rPr>
          <w:rFonts w:ascii="Cambria" w:hAnsi="Cambria"/>
          <w:lang w:val="pl-PL"/>
        </w:rPr>
        <w:t xml:space="preserve">świetlicy wiejskiej </w:t>
      </w:r>
      <w:r>
        <w:rPr>
          <w:rFonts w:ascii="Cambria" w:hAnsi="Cambria"/>
        </w:rPr>
        <w:t xml:space="preserve"> w miejscowości </w:t>
      </w:r>
      <w:r>
        <w:rPr>
          <w:rFonts w:ascii="Cambria" w:hAnsi="Cambria"/>
          <w:lang w:val="pl-PL"/>
        </w:rPr>
        <w:t>Przewłoka</w:t>
      </w:r>
      <w:r>
        <w:rPr>
          <w:rFonts w:ascii="Cambria" w:hAnsi="Cambria"/>
        </w:rPr>
        <w:t>”</w:t>
      </w:r>
      <w:r w:rsidR="003E4FD3" w:rsidRPr="007E6C67">
        <w:rPr>
          <w:lang w:eastAsia="en-US"/>
        </w:rPr>
        <w:br/>
      </w:r>
      <w:bookmarkEnd w:id="0"/>
    </w:p>
    <w:bookmarkEnd w:id="1"/>
    <w:p w14:paraId="7D6FA2CA" w14:textId="4687C633" w:rsidR="005363D6" w:rsidRPr="00422352" w:rsidRDefault="000E1A9F" w:rsidP="00F03F76">
      <w:pPr>
        <w:pStyle w:val="Akapitzlist1"/>
        <w:numPr>
          <w:ilvl w:val="0"/>
          <w:numId w:val="16"/>
        </w:numPr>
        <w:adjustRightInd w:val="0"/>
        <w:ind w:left="284"/>
        <w:jc w:val="both"/>
        <w:rPr>
          <w:rFonts w:ascii="Cambria" w:hAnsi="Cambria" w:cs="Arial"/>
          <w:b/>
          <w:bCs/>
          <w:sz w:val="20"/>
          <w:szCs w:val="20"/>
          <w:lang w:val="pl-PL"/>
        </w:rPr>
      </w:pPr>
      <w:r w:rsidRPr="00422352">
        <w:rPr>
          <w:rFonts w:ascii="Cambria" w:hAnsi="Cambria"/>
          <w:sz w:val="20"/>
          <w:szCs w:val="20"/>
        </w:rPr>
        <w:t>Przedmiotem zamówienia jest</w:t>
      </w:r>
      <w:r w:rsidR="004F1F4A" w:rsidRPr="00422352">
        <w:rPr>
          <w:rFonts w:ascii="Cambria" w:hAnsi="Cambria"/>
          <w:b/>
          <w:sz w:val="20"/>
          <w:szCs w:val="20"/>
        </w:rPr>
        <w:t xml:space="preserve"> </w:t>
      </w:r>
    </w:p>
    <w:p w14:paraId="397DAB51" w14:textId="61037FDC"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 xml:space="preserve">Przedmiotem </w:t>
      </w:r>
      <w:r w:rsidR="00D40273" w:rsidRPr="00422352">
        <w:rPr>
          <w:rFonts w:ascii="Cambria" w:hAnsi="Cambria" w:cs="Arial"/>
          <w:bCs/>
          <w:sz w:val="20"/>
          <w:szCs w:val="20"/>
          <w:lang w:val="pl-PL"/>
        </w:rPr>
        <w:t>zamówienia</w:t>
      </w:r>
      <w:r w:rsidRPr="000501E9">
        <w:rPr>
          <w:rFonts w:ascii="Cambria" w:hAnsi="Cambria" w:cs="Arial"/>
          <w:bCs/>
          <w:sz w:val="20"/>
          <w:szCs w:val="20"/>
          <w:lang w:val="pl-PL"/>
        </w:rPr>
        <w:t xml:space="preserve"> jest budowa obiektu kontenerowego stanowiącego świetlicę</w:t>
      </w:r>
    </w:p>
    <w:p w14:paraId="25221B71"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 xml:space="preserve">wiejska w miejscowości Przewłoka gmina Łoniów działka nr </w:t>
      </w:r>
      <w:proofErr w:type="spellStart"/>
      <w:r w:rsidRPr="000501E9">
        <w:rPr>
          <w:rFonts w:ascii="Cambria" w:hAnsi="Cambria" w:cs="Arial"/>
          <w:bCs/>
          <w:sz w:val="20"/>
          <w:szCs w:val="20"/>
          <w:lang w:val="pl-PL"/>
        </w:rPr>
        <w:t>ewid</w:t>
      </w:r>
      <w:proofErr w:type="spellEnd"/>
      <w:r w:rsidRPr="000501E9">
        <w:rPr>
          <w:rFonts w:ascii="Cambria" w:hAnsi="Cambria" w:cs="Arial"/>
          <w:bCs/>
          <w:sz w:val="20"/>
          <w:szCs w:val="20"/>
          <w:lang w:val="pl-PL"/>
        </w:rPr>
        <w:t>. 425.</w:t>
      </w:r>
    </w:p>
    <w:p w14:paraId="28838FCD"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Projektowany budynek zostanie wykonany w technologii powtarzalnego prefabrykowanego</w:t>
      </w:r>
    </w:p>
    <w:p w14:paraId="5A306577"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modułu kontenera z profili stalowych z obudowa warstwowa oraz dachem płaskim (ze</w:t>
      </w:r>
    </w:p>
    <w:p w14:paraId="0DB176B4"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lastRenderedPageBreak/>
        <w:t>spadkiem 5º). Budynek składa się z trzech modułów kontenerowych o wymiarach 8,0x3,00m,</w:t>
      </w:r>
    </w:p>
    <w:p w14:paraId="6C237D27"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6,00x3,00m, 8,00x3,00m. Budynek użyteczności publicznej, używany okresowo (krótko</w:t>
      </w:r>
    </w:p>
    <w:p w14:paraId="28852FFD"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terminowo, zebrania wiejskie) parterowy (jednokondygnacyjny), niepodpiwniczony z</w:t>
      </w:r>
    </w:p>
    <w:p w14:paraId="188EC944"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dostępem dla osób niepełnosprawnych – wejście do budynku bezpośrednio z poziomu</w:t>
      </w:r>
    </w:p>
    <w:p w14:paraId="38CBECB4"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terenu. Budynek docelowo został zaprojektowany tak aby składał się z trzech połączonych</w:t>
      </w:r>
    </w:p>
    <w:p w14:paraId="0244754F"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ze sobą prefabrykowanych kontenerów tworząc w rzucie literę U. Przeznaczony na krótko</w:t>
      </w:r>
    </w:p>
    <w:p w14:paraId="175508DB" w14:textId="77777777" w:rsidR="000501E9" w:rsidRPr="000501E9" w:rsidRDefault="000501E9" w:rsidP="000501E9">
      <w:pPr>
        <w:pStyle w:val="Akapitzlist1"/>
        <w:adjustRightInd w:val="0"/>
        <w:ind w:left="284"/>
        <w:jc w:val="both"/>
        <w:rPr>
          <w:rFonts w:ascii="Cambria" w:hAnsi="Cambria" w:cs="Arial"/>
          <w:bCs/>
          <w:sz w:val="20"/>
          <w:szCs w:val="20"/>
          <w:lang w:val="pl-PL"/>
        </w:rPr>
      </w:pPr>
      <w:r w:rsidRPr="000501E9">
        <w:rPr>
          <w:rFonts w:ascii="Cambria" w:hAnsi="Cambria" w:cs="Arial"/>
          <w:bCs/>
          <w:sz w:val="20"/>
          <w:szCs w:val="20"/>
          <w:lang w:val="pl-PL"/>
        </w:rPr>
        <w:t>terminowy pobyt ludzi.</w:t>
      </w:r>
    </w:p>
    <w:p w14:paraId="3070596C"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Dane techniczne budynku:</w:t>
      </w:r>
    </w:p>
    <w:p w14:paraId="6123615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Powierzchnia zabudowy - 66,00m2</w:t>
      </w:r>
    </w:p>
    <w:p w14:paraId="255B4AE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Powierzchnia użytkowa budynku: - 59,28m2</w:t>
      </w:r>
    </w:p>
    <w:p w14:paraId="3A54A3FB"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Kąt nachylenia głównej połaci dachowej - 5.00°;</w:t>
      </w:r>
    </w:p>
    <w:p w14:paraId="5C23B2E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Szerokość elewacji frontowej - 14,00m</w:t>
      </w:r>
    </w:p>
    <w:p w14:paraId="6092C572"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Wysokość do okapu - 2,68</w:t>
      </w:r>
    </w:p>
    <w:p w14:paraId="79AD807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Wysokość do kalenicy - 2,78 m</w:t>
      </w:r>
    </w:p>
    <w:p w14:paraId="1026AEE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Kubatura: - 151,16m3</w:t>
      </w:r>
    </w:p>
    <w:p w14:paraId="37107AA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3. Zestawienie powierzchni pomieszczeń</w:t>
      </w:r>
    </w:p>
    <w:p w14:paraId="0E3E555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Zestawienie powierzchni pomieszczeń budynku świetlicy wg rysunków architektury :A-1.</w:t>
      </w:r>
    </w:p>
    <w:p w14:paraId="085D1AC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4. Dane konstrukcyjno-materiałowe</w:t>
      </w:r>
    </w:p>
    <w:p w14:paraId="76D88619"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Konstrukcja :</w:t>
      </w:r>
    </w:p>
    <w:p w14:paraId="6B9D766C"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Ściany zewnętrzne:</w:t>
      </w:r>
    </w:p>
    <w:p w14:paraId="12D50B7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Konstrukcja ścian zewnętrznych wykonana z profili stalowych z wypełnieniem konstrukcji</w:t>
      </w:r>
    </w:p>
    <w:p w14:paraId="122696CD"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płytami warstwowymi osiągającymi wartości lambda na poziomie 0,018W/</w:t>
      </w:r>
      <w:proofErr w:type="spellStart"/>
      <w:r w:rsidRPr="00D40273">
        <w:rPr>
          <w:rFonts w:ascii="Cambria" w:hAnsi="Cambria"/>
          <w:sz w:val="20"/>
          <w:szCs w:val="20"/>
          <w:lang w:val="pl-PL"/>
        </w:rPr>
        <w:t>m•K</w:t>
      </w:r>
      <w:proofErr w:type="spellEnd"/>
      <w:r w:rsidRPr="00D40273">
        <w:rPr>
          <w:rFonts w:ascii="Cambria" w:hAnsi="Cambria"/>
          <w:sz w:val="20"/>
          <w:szCs w:val="20"/>
          <w:lang w:val="pl-PL"/>
        </w:rPr>
        <w:t xml:space="preserve"> dla pianki</w:t>
      </w:r>
    </w:p>
    <w:p w14:paraId="6D73E88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xml:space="preserve">izolacyjnej np. </w:t>
      </w:r>
      <w:proofErr w:type="spellStart"/>
      <w:r w:rsidRPr="00D40273">
        <w:rPr>
          <w:rFonts w:ascii="Cambria" w:hAnsi="Cambria"/>
          <w:sz w:val="20"/>
          <w:szCs w:val="20"/>
          <w:lang w:val="pl-PL"/>
        </w:rPr>
        <w:t>QuadCore</w:t>
      </w:r>
      <w:proofErr w:type="spellEnd"/>
      <w:r w:rsidRPr="00D40273">
        <w:rPr>
          <w:rFonts w:ascii="Cambria" w:hAnsi="Cambria"/>
          <w:sz w:val="20"/>
          <w:szCs w:val="20"/>
          <w:lang w:val="pl-PL"/>
        </w:rPr>
        <w:t xml:space="preserve"> obustronna okładzina stalowa, poszycie zewnętrzne stanowi</w:t>
      </w:r>
    </w:p>
    <w:p w14:paraId="12AC4369"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blacha stalowa trapezowa ocynkowana, powlekana o grubości min 0,5 mm, poszycie</w:t>
      </w:r>
    </w:p>
    <w:p w14:paraId="75A2C7D1"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wewnętrzne blacha trapezowa o grubości 0,4mm.</w:t>
      </w:r>
    </w:p>
    <w:p w14:paraId="00D8915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Ściany wewnętrzne z płyty warstwowej - lambda na poziomie 0,018W/</w:t>
      </w:r>
      <w:proofErr w:type="spellStart"/>
      <w:r w:rsidRPr="00D40273">
        <w:rPr>
          <w:rFonts w:ascii="Cambria" w:hAnsi="Cambria"/>
          <w:sz w:val="20"/>
          <w:szCs w:val="20"/>
          <w:lang w:val="pl-PL"/>
        </w:rPr>
        <w:t>m•K</w:t>
      </w:r>
      <w:proofErr w:type="spellEnd"/>
      <w:r w:rsidRPr="00D40273">
        <w:rPr>
          <w:rFonts w:ascii="Cambria" w:hAnsi="Cambria"/>
          <w:sz w:val="20"/>
          <w:szCs w:val="20"/>
          <w:lang w:val="pl-PL"/>
        </w:rPr>
        <w:t xml:space="preserve"> dla pianki</w:t>
      </w:r>
    </w:p>
    <w:p w14:paraId="0F4D811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xml:space="preserve">izolacyjnej np. </w:t>
      </w:r>
      <w:proofErr w:type="spellStart"/>
      <w:r w:rsidRPr="00D40273">
        <w:rPr>
          <w:rFonts w:ascii="Cambria" w:hAnsi="Cambria"/>
          <w:sz w:val="20"/>
          <w:szCs w:val="20"/>
          <w:lang w:val="pl-PL"/>
        </w:rPr>
        <w:t>QuadCore</w:t>
      </w:r>
      <w:proofErr w:type="spellEnd"/>
      <w:r w:rsidRPr="00D40273">
        <w:rPr>
          <w:rFonts w:ascii="Cambria" w:hAnsi="Cambria"/>
          <w:sz w:val="20"/>
          <w:szCs w:val="20"/>
          <w:lang w:val="pl-PL"/>
        </w:rPr>
        <w:t xml:space="preserve"> obustronna okładzina stalowa grubości 6,0cm.</w:t>
      </w:r>
    </w:p>
    <w:p w14:paraId="2B5F17B2"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Fundamenty :</w:t>
      </w:r>
    </w:p>
    <w:p w14:paraId="7A1CC4B1"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Projektowane – z betonu monolitycznego C16/20 wykonane bezpośrednio na budowie , ławy</w:t>
      </w:r>
    </w:p>
    <w:p w14:paraId="3CB2A54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jednolite o wymiarach 40x40 cm, zbrojenie podłużnie stalą AIII.</w:t>
      </w:r>
    </w:p>
    <w:p w14:paraId="2C7ACD3D"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Ściany fundamentowe – z bloczku betonowego.</w:t>
      </w:r>
    </w:p>
    <w:p w14:paraId="7E20651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lastRenderedPageBreak/>
        <w:t>Izolacje :</w:t>
      </w:r>
    </w:p>
    <w:p w14:paraId="3BD30B95"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Przeciwwilgociowe:</w:t>
      </w:r>
    </w:p>
    <w:p w14:paraId="2A702015"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Poziome ławy – bezpośrednio pod kontenerem z papy termozgrzewalnej.</w:t>
      </w:r>
    </w:p>
    <w:p w14:paraId="2A8B8E0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Pionowe ścian zagłębionych w gruncie – powłoka 2xDysperbit</w:t>
      </w:r>
    </w:p>
    <w:p w14:paraId="46D3CE6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Przestrzeń podpodłogowa wypełnić wylewka z chudego betonu.</w:t>
      </w:r>
    </w:p>
    <w:p w14:paraId="46A1F991"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Podłoga:</w:t>
      </w:r>
    </w:p>
    <w:p w14:paraId="4EF019B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Konstrukcja podłogi składa się z płyty warstwowej grubości 10cm o współczynniku przenikani</w:t>
      </w:r>
    </w:p>
    <w:p w14:paraId="6C16C2B0"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ciepła min. 0,30W/m2•K, sklejki wodoodpornej 2cm, oraz warstwy wykończeniowej –</w:t>
      </w:r>
    </w:p>
    <w:p w14:paraId="4037D1E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wykładziny PCV.</w:t>
      </w:r>
    </w:p>
    <w:p w14:paraId="387C370D"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Stropodach kontenera – płyta warstwowa grubości 10cm o współczynniku przenikania ciepła</w:t>
      </w:r>
    </w:p>
    <w:p w14:paraId="1058C70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min. 0,15 W/m2•K (spadek 5º).</w:t>
      </w:r>
    </w:p>
    <w:p w14:paraId="38D891E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Zabezpieczenia antykorozyjne:</w:t>
      </w:r>
    </w:p>
    <w:p w14:paraId="6761A7B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Wszystkie elementy stalowe obiektu muszą być zabezpieczone antykorozyjnie poprzez ich</w:t>
      </w:r>
    </w:p>
    <w:p w14:paraId="286B6FFF"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ocynkowanie, powlekanie bądź zabezpieczone farbami antykorozyjnymi. Kolorystyka</w:t>
      </w:r>
    </w:p>
    <w:p w14:paraId="3CB447A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elewacji zostanie określona przez inwestora, bezpośrednio przed realizacją zamówienia</w:t>
      </w:r>
    </w:p>
    <w:p w14:paraId="6B2EA0F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kontenerów.</w:t>
      </w:r>
    </w:p>
    <w:p w14:paraId="76E24439"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5. Wykończenie wewnętrzne</w:t>
      </w:r>
    </w:p>
    <w:p w14:paraId="616041E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Podłoga i posadzki:</w:t>
      </w:r>
    </w:p>
    <w:p w14:paraId="44CD3D3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Wykładzina PCV</w:t>
      </w:r>
    </w:p>
    <w:p w14:paraId="10B26251"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Tynki i okładziny:</w:t>
      </w:r>
    </w:p>
    <w:p w14:paraId="2672702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elementy wykończeniowe kontenera - blacha powlekana.</w:t>
      </w:r>
    </w:p>
    <w:p w14:paraId="0F4560E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Stolarka wewnętrzna:</w:t>
      </w:r>
    </w:p>
    <w:p w14:paraId="73A29A5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-Drzwi wewnętrzne – płycinowe typowe.</w:t>
      </w:r>
    </w:p>
    <w:p w14:paraId="4007C61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-Drzwi wewnętrzne do ubikacji, natrysków, płycinowe w dolnej części zaopatrzone w otwory</w:t>
      </w:r>
    </w:p>
    <w:p w14:paraId="054702C0"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nawiewne o powierzchni minimalnej 0,022m2.</w:t>
      </w:r>
    </w:p>
    <w:p w14:paraId="1041418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Ościeżnice metalowe.</w:t>
      </w:r>
    </w:p>
    <w:p w14:paraId="327C110B"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6. Wykończenie zewnętrzne</w:t>
      </w:r>
    </w:p>
    <w:p w14:paraId="5CA6988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Stolarka zewnętrzna :</w:t>
      </w:r>
    </w:p>
    <w:p w14:paraId="7E366275"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xml:space="preserve">Okna – PVC, </w:t>
      </w:r>
      <w:proofErr w:type="spellStart"/>
      <w:r w:rsidRPr="00D40273">
        <w:rPr>
          <w:rFonts w:ascii="Cambria" w:hAnsi="Cambria"/>
          <w:sz w:val="20"/>
          <w:szCs w:val="20"/>
          <w:lang w:val="pl-PL"/>
        </w:rPr>
        <w:t>rozwiwno</w:t>
      </w:r>
      <w:proofErr w:type="spellEnd"/>
      <w:r w:rsidRPr="00D40273">
        <w:rPr>
          <w:rFonts w:ascii="Cambria" w:hAnsi="Cambria"/>
          <w:sz w:val="20"/>
          <w:szCs w:val="20"/>
          <w:lang w:val="pl-PL"/>
        </w:rPr>
        <w:t>-uchylne, trzyszybowe montowane na wysokości 85÷90 cm powyżej</w:t>
      </w:r>
    </w:p>
    <w:p w14:paraId="076C268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podłogi. Należy stosować okna wyposażone w nawiewniki zapewniające wymagania</w:t>
      </w:r>
    </w:p>
    <w:p w14:paraId="5B0EE4FB"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dotyczące wentylacji pomieszczeń.</w:t>
      </w:r>
    </w:p>
    <w:p w14:paraId="6573462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lastRenderedPageBreak/>
        <w:t>Drzwi wejściowe zewnętrzne – aluminiowe wg. uznania inwestora.</w:t>
      </w:r>
    </w:p>
    <w:p w14:paraId="12571F4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Rynny i rury spustowe:</w:t>
      </w:r>
    </w:p>
    <w:p w14:paraId="3356FFB1"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system spustowy z tworzywa sztucznego.</w:t>
      </w:r>
    </w:p>
    <w:p w14:paraId="2B9C058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Opaski:</w:t>
      </w:r>
    </w:p>
    <w:p w14:paraId="1B8D499D"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dookoła budynku opaska żwirowa o szer. 50 cm.</w:t>
      </w:r>
    </w:p>
    <w:p w14:paraId="164DD4A5"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7. Wentylacja</w:t>
      </w:r>
    </w:p>
    <w:p w14:paraId="42E371CB"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xml:space="preserve">W budynku zastosowano tradycyjny system wentylacji </w:t>
      </w:r>
      <w:proofErr w:type="spellStart"/>
      <w:r w:rsidRPr="00D40273">
        <w:rPr>
          <w:rFonts w:ascii="Cambria" w:hAnsi="Cambria"/>
          <w:sz w:val="20"/>
          <w:szCs w:val="20"/>
          <w:lang w:val="pl-PL"/>
        </w:rPr>
        <w:t>nawiewno</w:t>
      </w:r>
      <w:proofErr w:type="spellEnd"/>
      <w:r w:rsidRPr="00D40273">
        <w:rPr>
          <w:rFonts w:ascii="Cambria" w:hAnsi="Cambria"/>
          <w:sz w:val="20"/>
          <w:szCs w:val="20"/>
          <w:lang w:val="pl-PL"/>
        </w:rPr>
        <w:t xml:space="preserve"> wywiewnej, w kuchni oraz</w:t>
      </w:r>
    </w:p>
    <w:p w14:paraId="2A9146E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łazienkach wentylacja mechaniczna, w pomieszczeniu głównym grawitacyjna wg rozwiązań</w:t>
      </w:r>
    </w:p>
    <w:p w14:paraId="2259AA5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indywidualnych producenta kontenerów.</w:t>
      </w:r>
    </w:p>
    <w:p w14:paraId="64E89BB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8. Instalacje</w:t>
      </w:r>
    </w:p>
    <w:p w14:paraId="4AAA28E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Instalacje wewnętrzne:</w:t>
      </w:r>
    </w:p>
    <w:p w14:paraId="7CEFD79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Budynek będzie wyposażony w instalację:</w:t>
      </w:r>
    </w:p>
    <w:p w14:paraId="182ECC7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elektryczna</w:t>
      </w:r>
    </w:p>
    <w:p w14:paraId="5666E0F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wody ciepłej i zimnej</w:t>
      </w:r>
    </w:p>
    <w:p w14:paraId="43D09D73"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grzewczą (grzejniki elektryczne)</w:t>
      </w:r>
    </w:p>
    <w:p w14:paraId="35351015"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sanitarną.</w:t>
      </w:r>
    </w:p>
    <w:p w14:paraId="4FB6BE29"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Instalacje zewnętrzne:</w:t>
      </w:r>
    </w:p>
    <w:p w14:paraId="30A9FE2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wodociągowa</w:t>
      </w:r>
    </w:p>
    <w:p w14:paraId="04877D5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kanalizacji sanitarnej</w:t>
      </w:r>
    </w:p>
    <w:p w14:paraId="5CE0AA1A"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odgromowa</w:t>
      </w:r>
    </w:p>
    <w:p w14:paraId="31EAA16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elektryczna</w:t>
      </w:r>
    </w:p>
    <w:p w14:paraId="113FC7B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9. Technologia</w:t>
      </w:r>
    </w:p>
    <w:p w14:paraId="56DD6749"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Budynek świetlicy wraz z zapleczem sanitarno-kuchennym, przeznaczony będzie jako</w:t>
      </w:r>
    </w:p>
    <w:p w14:paraId="06D0310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miejsce spotkań i wspólnego spędzania czasu dla mieszkańców miejscowości Łoniów.</w:t>
      </w:r>
    </w:p>
    <w:p w14:paraId="7BF5239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Przewidywana ilość użytkowników - maksymalnie 50 osób.</w:t>
      </w:r>
    </w:p>
    <w:p w14:paraId="06636074"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 budynku projektuje się salę świetlicy (pomieszczenie 0/1) oraz pomieszczenia dodatkowe:</w:t>
      </w:r>
    </w:p>
    <w:p w14:paraId="2D77FAB7"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0/2 aneks kuchenny - służący do przygotowywania napoi dla użytkowników (np. kawa,</w:t>
      </w:r>
    </w:p>
    <w:p w14:paraId="6ED9F746"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herbata) oraz podgrzewania gotowych posiłków przywiezionych z zewnątrz.</w:t>
      </w:r>
    </w:p>
    <w:p w14:paraId="3AF02C7F"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W pomieszczeniu znajdować się będzie wyposażenie wg rysunku A-1. Jedzenie i napoje</w:t>
      </w:r>
    </w:p>
    <w:p w14:paraId="2AE7C58D"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będą podawane w jednorazowych naczyniach. W pomieszczeniu kuchennym odbywać się</w:t>
      </w:r>
    </w:p>
    <w:p w14:paraId="18927BA8"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będzie wyłącznie podgrzewanie i porcjowanie gotowych produktów. 0/5, 0/6, 0/7 – WC dla</w:t>
      </w:r>
    </w:p>
    <w:p w14:paraId="469E8FCE"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lastRenderedPageBreak/>
        <w:t>użytkowników – wydzielone pomieszczenia ubikacji dla mężczyzn, oraz kobiet i</w:t>
      </w:r>
    </w:p>
    <w:p w14:paraId="4BFFBF61"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niepełnosprawnych. Pomieszczenia wyposażone wg rysunku A-1. 0/8 pomieszczenie</w:t>
      </w:r>
    </w:p>
    <w:p w14:paraId="2D5DDB82" w14:textId="77777777" w:rsidR="007E6739" w:rsidRPr="00D40273"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gospodarcze – służące do przechowywania środków czystości, sprzętu czyszczącego itp. W</w:t>
      </w:r>
    </w:p>
    <w:p w14:paraId="04BAD9F4" w14:textId="77777777" w:rsidR="007E6739" w:rsidRPr="00422352" w:rsidRDefault="007E6739" w:rsidP="007E6739">
      <w:pPr>
        <w:pStyle w:val="Akapitzlist1"/>
        <w:adjustRightInd w:val="0"/>
        <w:ind w:left="360"/>
        <w:jc w:val="both"/>
        <w:rPr>
          <w:rFonts w:ascii="Cambria" w:hAnsi="Cambria"/>
          <w:sz w:val="20"/>
          <w:szCs w:val="20"/>
          <w:lang w:val="pl-PL"/>
        </w:rPr>
      </w:pPr>
      <w:r w:rsidRPr="00D40273">
        <w:rPr>
          <w:rFonts w:ascii="Cambria" w:hAnsi="Cambria"/>
          <w:sz w:val="20"/>
          <w:szCs w:val="20"/>
          <w:lang w:val="pl-PL"/>
        </w:rPr>
        <w:t xml:space="preserve">pomieszczeniu projektuje się zlew gospodarczy z wyciąganą wylewką oraz </w:t>
      </w:r>
      <w:r w:rsidRPr="00422352">
        <w:rPr>
          <w:rFonts w:ascii="Cambria" w:hAnsi="Cambria"/>
          <w:sz w:val="20"/>
          <w:szCs w:val="20"/>
          <w:lang w:val="pl-PL"/>
        </w:rPr>
        <w:t>szafkę na środki</w:t>
      </w:r>
    </w:p>
    <w:p w14:paraId="34482FEC" w14:textId="77777777" w:rsidR="0025736A" w:rsidRDefault="00422352" w:rsidP="00422352">
      <w:pPr>
        <w:pStyle w:val="Akapitzlist1"/>
        <w:adjustRightInd w:val="0"/>
        <w:ind w:left="360"/>
        <w:jc w:val="both"/>
        <w:rPr>
          <w:rFonts w:ascii="Cambria" w:hAnsi="Cambria"/>
          <w:sz w:val="20"/>
          <w:szCs w:val="20"/>
          <w:lang w:val="pl-PL"/>
        </w:rPr>
      </w:pPr>
      <w:r w:rsidRPr="00422352">
        <w:rPr>
          <w:rFonts w:ascii="Cambria" w:hAnsi="Cambria"/>
          <w:sz w:val="20"/>
          <w:szCs w:val="20"/>
          <w:lang w:val="pl-PL"/>
        </w:rPr>
        <w:t xml:space="preserve">czystości         </w:t>
      </w:r>
    </w:p>
    <w:p w14:paraId="6792DFD7" w14:textId="12BED638" w:rsidR="0025736A" w:rsidRDefault="0025736A" w:rsidP="00422352">
      <w:pPr>
        <w:pStyle w:val="Akapitzlist1"/>
        <w:adjustRightInd w:val="0"/>
        <w:ind w:left="360"/>
        <w:jc w:val="both"/>
        <w:rPr>
          <w:rFonts w:ascii="Cambria" w:hAnsi="Cambria"/>
          <w:sz w:val="20"/>
          <w:szCs w:val="20"/>
          <w:lang w:val="pl-PL"/>
        </w:rPr>
      </w:pPr>
      <w:r>
        <w:rPr>
          <w:rFonts w:ascii="Cambria" w:hAnsi="Cambria"/>
          <w:sz w:val="20"/>
          <w:szCs w:val="20"/>
          <w:lang w:val="pl-PL"/>
        </w:rPr>
        <w:t>wykonanie przyłącza wodociągowego i kanalizacyjnego,</w:t>
      </w:r>
    </w:p>
    <w:p w14:paraId="13B05FCE" w14:textId="53AFC33F" w:rsidR="00422352" w:rsidRDefault="0025736A" w:rsidP="00422352">
      <w:pPr>
        <w:pStyle w:val="Akapitzlist1"/>
        <w:adjustRightInd w:val="0"/>
        <w:ind w:left="360"/>
        <w:jc w:val="both"/>
        <w:rPr>
          <w:rFonts w:ascii="Cambria" w:hAnsi="Cambria"/>
          <w:sz w:val="20"/>
          <w:szCs w:val="20"/>
          <w:lang w:val="pl-PL"/>
        </w:rPr>
      </w:pPr>
      <w:r>
        <w:rPr>
          <w:rFonts w:ascii="Cambria" w:hAnsi="Cambria"/>
          <w:sz w:val="20"/>
          <w:szCs w:val="20"/>
          <w:lang w:val="pl-PL"/>
        </w:rPr>
        <w:t>wykonanie instalacji elektrycznej, odgromowej i uziemiającej,</w:t>
      </w:r>
      <w:r w:rsidR="00422352" w:rsidRPr="00422352">
        <w:rPr>
          <w:rFonts w:ascii="Cambria" w:hAnsi="Cambria"/>
          <w:sz w:val="20"/>
          <w:szCs w:val="20"/>
          <w:lang w:val="pl-PL"/>
        </w:rPr>
        <w:t xml:space="preserve">          </w:t>
      </w:r>
    </w:p>
    <w:p w14:paraId="043A6B37" w14:textId="72F15E1D" w:rsidR="00422352" w:rsidRPr="00D40273" w:rsidRDefault="00422352" w:rsidP="00422352">
      <w:pPr>
        <w:pStyle w:val="Akapitzlist1"/>
        <w:adjustRightInd w:val="0"/>
        <w:ind w:left="360"/>
        <w:jc w:val="both"/>
        <w:rPr>
          <w:rFonts w:ascii="Cambria" w:hAnsi="Cambria"/>
          <w:sz w:val="20"/>
          <w:szCs w:val="20"/>
          <w:lang w:val="pl-PL"/>
        </w:rPr>
      </w:pPr>
      <w:r>
        <w:rPr>
          <w:rFonts w:ascii="Cambria" w:hAnsi="Cambria"/>
          <w:sz w:val="20"/>
          <w:szCs w:val="20"/>
          <w:lang w:val="pl-PL"/>
        </w:rPr>
        <w:t>w zagospodarowaniu terenu -3 ławki, kosz na śmieci, stojak na rowery, pergola</w:t>
      </w:r>
    </w:p>
    <w:p w14:paraId="6824D792" w14:textId="77777777" w:rsidR="007E6739" w:rsidRPr="00D60E97" w:rsidRDefault="007E6739" w:rsidP="005B770B">
      <w:pPr>
        <w:pStyle w:val="Akapitzlist1"/>
        <w:adjustRightInd w:val="0"/>
        <w:spacing w:after="0"/>
        <w:ind w:left="360"/>
        <w:jc w:val="both"/>
        <w:rPr>
          <w:rFonts w:ascii="Cambria" w:hAnsi="Cambria"/>
          <w:b/>
          <w:sz w:val="20"/>
          <w:szCs w:val="20"/>
          <w:lang w:val="pl-PL"/>
        </w:rPr>
      </w:pPr>
    </w:p>
    <w:p w14:paraId="24AB2F2D" w14:textId="77777777" w:rsidR="00DF4F23" w:rsidRPr="00D60E97" w:rsidRDefault="00DF4F23" w:rsidP="00F03F76">
      <w:pPr>
        <w:pStyle w:val="Akapitzlist1"/>
        <w:numPr>
          <w:ilvl w:val="0"/>
          <w:numId w:val="16"/>
        </w:numPr>
        <w:adjustRightInd w:val="0"/>
        <w:spacing w:after="0"/>
        <w:jc w:val="both"/>
        <w:rPr>
          <w:rFonts w:ascii="Cambria" w:hAnsi="Cambria"/>
          <w:sz w:val="20"/>
          <w:szCs w:val="20"/>
        </w:rPr>
      </w:pPr>
      <w:r w:rsidRPr="00D60E97">
        <w:rPr>
          <w:rFonts w:ascii="Cambria" w:hAnsi="Cambria"/>
          <w:sz w:val="20"/>
          <w:szCs w:val="20"/>
        </w:rPr>
        <w:t>Przedmiot zamówienia opisano szczegółowo</w:t>
      </w:r>
      <w:r w:rsidR="003A277B" w:rsidRPr="00D60E97">
        <w:rPr>
          <w:rFonts w:ascii="Cambria" w:hAnsi="Cambria"/>
          <w:sz w:val="20"/>
          <w:szCs w:val="20"/>
        </w:rPr>
        <w:t xml:space="preserve"> </w:t>
      </w:r>
      <w:r w:rsidRPr="00D60E97">
        <w:rPr>
          <w:rFonts w:ascii="Cambria" w:hAnsi="Cambria"/>
          <w:sz w:val="20"/>
          <w:szCs w:val="20"/>
        </w:rPr>
        <w:t>w:</w:t>
      </w:r>
    </w:p>
    <w:p w14:paraId="563D912F" w14:textId="77777777" w:rsidR="00B92782" w:rsidRPr="00D60E97" w:rsidRDefault="00B9278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sz w:val="20"/>
          <w:szCs w:val="20"/>
        </w:rPr>
        <w:t>Wzorze umowy – stanowiąc</w:t>
      </w:r>
      <w:r w:rsidR="002A133A" w:rsidRPr="00D60E97">
        <w:rPr>
          <w:rFonts w:ascii="Cambria" w:hAnsi="Cambria"/>
          <w:sz w:val="20"/>
          <w:szCs w:val="20"/>
          <w:lang w:val="pl-PL"/>
        </w:rPr>
        <w:t>ym</w:t>
      </w:r>
      <w:r w:rsidRPr="00D60E97">
        <w:rPr>
          <w:rFonts w:ascii="Cambria" w:hAnsi="Cambria"/>
          <w:sz w:val="20"/>
          <w:szCs w:val="20"/>
        </w:rPr>
        <w:t xml:space="preserve"> Załącznik do SWZ</w:t>
      </w:r>
      <w:r w:rsidR="00DF4F23" w:rsidRPr="00D60E97">
        <w:rPr>
          <w:rFonts w:ascii="Cambria" w:hAnsi="Cambria"/>
          <w:sz w:val="20"/>
          <w:szCs w:val="20"/>
        </w:rPr>
        <w:t xml:space="preserve">, </w:t>
      </w:r>
    </w:p>
    <w:p w14:paraId="12F7AEFD" w14:textId="245FFD87" w:rsidR="00932EAF" w:rsidRPr="00D60E97" w:rsidRDefault="007D42E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eastAsia="ar-SA"/>
        </w:rPr>
        <w:t>Projekcie budowlanym i technicznym</w:t>
      </w:r>
    </w:p>
    <w:p w14:paraId="6AF87B70" w14:textId="38052030" w:rsidR="00422352" w:rsidRPr="00D60E97" w:rsidRDefault="0042235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val="pl-PL" w:eastAsia="ar-SA"/>
        </w:rPr>
        <w:t xml:space="preserve">Przedmiarze robót </w:t>
      </w: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662DFFE8" w14:textId="77777777" w:rsidR="00F64355" w:rsidRPr="00F64355" w:rsidRDefault="00C840C0" w:rsidP="00F03F76">
      <w:pPr>
        <w:pStyle w:val="Akapitzlist1"/>
        <w:numPr>
          <w:ilvl w:val="0"/>
          <w:numId w:val="16"/>
        </w:numPr>
        <w:adjustRightInd w:val="0"/>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w:t>
      </w:r>
      <w:proofErr w:type="spellStart"/>
      <w:r w:rsidR="00AC4DA1" w:rsidRPr="00F64355">
        <w:rPr>
          <w:rFonts w:ascii="Cambria" w:eastAsia="Calibri" w:hAnsi="Cambria" w:cs="Arial"/>
          <w:iCs/>
          <w:sz w:val="20"/>
          <w:szCs w:val="20"/>
        </w:rPr>
        <w:t>Pzp</w:t>
      </w:r>
      <w:proofErr w:type="spellEnd"/>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14:paraId="0DBF4A57" w14:textId="77777777" w:rsidR="00827735" w:rsidRPr="00555914" w:rsidRDefault="00C840C0" w:rsidP="00F03F76">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7E93A406" w14:textId="77777777" w:rsidR="00555914" w:rsidRPr="00555914" w:rsidRDefault="00555914" w:rsidP="00F03F76">
      <w:pPr>
        <w:pStyle w:val="Akapitzlist1"/>
        <w:adjustRightInd w:val="0"/>
        <w:ind w:left="426"/>
        <w:jc w:val="both"/>
        <w:rPr>
          <w:rFonts w:ascii="Cambria" w:hAnsi="Cambria" w:cs="Arial"/>
          <w:bCs/>
          <w:sz w:val="20"/>
          <w:szCs w:val="20"/>
          <w:lang w:val="pl-PL"/>
        </w:rPr>
      </w:pPr>
      <w:r w:rsidRPr="00555914">
        <w:rPr>
          <w:rFonts w:ascii="Cambria" w:hAnsi="Cambria" w:cs="Arial"/>
          <w:bCs/>
          <w:sz w:val="20"/>
          <w:szCs w:val="20"/>
          <w:lang w:val="pl-PL"/>
        </w:rPr>
        <w:t>Uzasadnienie:</w:t>
      </w:r>
    </w:p>
    <w:p w14:paraId="010871C5" w14:textId="77777777" w:rsidR="00555914" w:rsidRPr="002544A5" w:rsidRDefault="00555914" w:rsidP="002544A5">
      <w:pPr>
        <w:spacing w:line="276" w:lineRule="auto"/>
        <w:ind w:left="426"/>
        <w:rPr>
          <w:rFonts w:ascii="Cambria" w:hAnsi="Cambria"/>
          <w:color w:val="000000"/>
          <w:sz w:val="20"/>
          <w:szCs w:val="20"/>
        </w:rPr>
      </w:pPr>
      <w:r w:rsidRPr="002544A5">
        <w:rPr>
          <w:rFonts w:ascii="Cambria" w:hAnsi="Cambria"/>
          <w:color w:val="000000"/>
          <w:sz w:val="20"/>
          <w:szCs w:val="20"/>
        </w:rPr>
        <w:t xml:space="preserve">Zamawiający nie dokonuje podziału zamówienia na części. Tym samym zamawiający nie dopuszcza składania ofert częściowych, o których mowa w art. 7 pkt 15 ustawy </w:t>
      </w:r>
      <w:proofErr w:type="spellStart"/>
      <w:r w:rsidRPr="002544A5">
        <w:rPr>
          <w:rFonts w:ascii="Cambria" w:hAnsi="Cambria"/>
          <w:color w:val="000000"/>
          <w:sz w:val="20"/>
          <w:szCs w:val="20"/>
        </w:rPr>
        <w:t>Pzp</w:t>
      </w:r>
      <w:proofErr w:type="spellEnd"/>
      <w:r w:rsidRPr="002544A5">
        <w:rPr>
          <w:rFonts w:ascii="Cambria" w:hAnsi="Cambria"/>
          <w:color w:val="000000"/>
          <w:sz w:val="20"/>
          <w:szCs w:val="20"/>
        </w:rPr>
        <w:t>.</w:t>
      </w:r>
    </w:p>
    <w:p w14:paraId="3C014225" w14:textId="77777777" w:rsidR="00555914" w:rsidRPr="002544A5" w:rsidRDefault="00555914" w:rsidP="002544A5">
      <w:pPr>
        <w:spacing w:line="276" w:lineRule="auto"/>
        <w:ind w:left="426"/>
        <w:jc w:val="both"/>
        <w:rPr>
          <w:rFonts w:ascii="Cambria" w:hAnsi="Cambria"/>
          <w:color w:val="000000"/>
          <w:sz w:val="20"/>
          <w:szCs w:val="20"/>
        </w:rPr>
      </w:pPr>
      <w:r w:rsidRPr="002544A5">
        <w:rPr>
          <w:rFonts w:ascii="Cambria" w:hAnsi="Cambria"/>
          <w:color w:val="000000"/>
          <w:sz w:val="20"/>
          <w:szCs w:val="20"/>
        </w:rPr>
        <w:t xml:space="preserve">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t>
      </w:r>
      <w:r w:rsidRPr="002544A5">
        <w:rPr>
          <w:rFonts w:ascii="Cambria" w:hAnsi="Cambria"/>
          <w:color w:val="000000"/>
          <w:sz w:val="20"/>
          <w:szCs w:val="20"/>
        </w:rPr>
        <w:lastRenderedPageBreak/>
        <w:t>współpracy kilku wykonawców. Zamówienie nie zostało podzielone na części z następujących względów:</w:t>
      </w:r>
    </w:p>
    <w:p w14:paraId="17536C66" w14:textId="03B5D6B8" w:rsidR="00555914" w:rsidRPr="00422352"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422352">
        <w:rPr>
          <w:rFonts w:ascii="Cambria" w:hAnsi="Cambria"/>
          <w:color w:val="000000"/>
          <w:sz w:val="20"/>
          <w:szCs w:val="20"/>
        </w:rPr>
        <w:t>Rozdzielenie robót groziłoby niedającymi się wyeliminować problemami organizacyjnymi związanymi z odpowiedzialnością za poszczególne elementy robót wykonywanych przez różnych Wykonawców.</w:t>
      </w:r>
    </w:p>
    <w:p w14:paraId="767233A8" w14:textId="77777777" w:rsidR="00555914" w:rsidRPr="002544A5" w:rsidRDefault="00555914" w:rsidP="002544A5">
      <w:pPr>
        <w:numPr>
          <w:ilvl w:val="0"/>
          <w:numId w:val="69"/>
        </w:numPr>
        <w:tabs>
          <w:tab w:val="clear" w:pos="432"/>
        </w:tabs>
        <w:spacing w:line="276" w:lineRule="auto"/>
        <w:ind w:left="709" w:right="36" w:hanging="283"/>
        <w:rPr>
          <w:rFonts w:ascii="Cambria" w:hAnsi="Cambria"/>
          <w:color w:val="000000"/>
          <w:sz w:val="20"/>
          <w:szCs w:val="20"/>
        </w:rPr>
      </w:pPr>
      <w:r w:rsidRPr="002544A5">
        <w:rPr>
          <w:rFonts w:ascii="Cambria" w:hAnsi="Cambria"/>
          <w:color w:val="000000"/>
          <w:sz w:val="20"/>
          <w:szCs w:val="2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634B37D"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7ED674D5"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opóźnienie jednego z Wykonawców wpłynęło by negatywnie na terminowość wykonania innych elementów inwestycji — zależnych od terminowego wykonania prac przez innego Wykonawcę.</w:t>
      </w:r>
    </w:p>
    <w:p w14:paraId="044D18F4"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1CC2E8A3"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Każdy z Wykonawców w cenę wliczałby odrębne koszty polisy OC, co zwiększyłoby poziom wydatków Zamawiającego.</w:t>
      </w:r>
    </w:p>
    <w:p w14:paraId="7C637E31" w14:textId="740622EB"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Wykonanie poszczególnych elementów </w:t>
      </w:r>
      <w:r w:rsidR="00DE165E">
        <w:rPr>
          <w:rFonts w:ascii="Cambria" w:hAnsi="Cambria"/>
          <w:color w:val="000000"/>
          <w:sz w:val="20"/>
          <w:szCs w:val="20"/>
        </w:rPr>
        <w:t>zadania</w:t>
      </w:r>
      <w:r w:rsidRPr="002544A5">
        <w:rPr>
          <w:rFonts w:ascii="Cambria" w:hAnsi="Cambria"/>
          <w:color w:val="000000"/>
          <w:sz w:val="20"/>
          <w:szCs w:val="20"/>
        </w:rPr>
        <w:t xml:space="preserve"> przez różnych Wykonawców uniemożliwiałoby ustalenie reguł odpowiedzialności gwaranta z tytułu gwarancji.</w:t>
      </w:r>
    </w:p>
    <w:p w14:paraId="0FED1ADC"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Niedokonanie podziału zamówienia na części podyktowane było zatem względami technicznymi, organizacyjnymi oraz charakterem przedmiotu zamówienia.</w:t>
      </w:r>
    </w:p>
    <w:p w14:paraId="162C238B" w14:textId="77777777" w:rsidR="00555914" w:rsidRPr="00555914" w:rsidRDefault="00555914" w:rsidP="00F03F76">
      <w:pPr>
        <w:pStyle w:val="Akapitzlist1"/>
        <w:adjustRightInd w:val="0"/>
        <w:ind w:left="426"/>
        <w:jc w:val="both"/>
        <w:rPr>
          <w:rFonts w:ascii="Cambria" w:hAnsi="Cambria" w:cs="Arial"/>
          <w:b/>
          <w:sz w:val="20"/>
          <w:szCs w:val="20"/>
          <w:u w:val="single"/>
          <w:lang w:val="pl-PL"/>
        </w:rPr>
      </w:pP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36B06E8F" w14:textId="77777777" w:rsidR="00D40273" w:rsidRPr="00D40273" w:rsidRDefault="00D40273" w:rsidP="00D40273">
      <w:pPr>
        <w:spacing w:line="276" w:lineRule="auto"/>
        <w:ind w:left="426"/>
        <w:jc w:val="both"/>
        <w:rPr>
          <w:rFonts w:ascii="Cambria" w:hAnsi="Cambria" w:cs="Arial"/>
          <w:sz w:val="20"/>
          <w:szCs w:val="20"/>
        </w:rPr>
      </w:pPr>
      <w:bookmarkStart w:id="2" w:name="_Hlk98356940"/>
      <w:r w:rsidRPr="00D40273">
        <w:rPr>
          <w:rFonts w:ascii="Cambria" w:hAnsi="Cambria" w:cs="Arial"/>
          <w:sz w:val="20"/>
          <w:szCs w:val="20"/>
        </w:rPr>
        <w:t>45000000-7 Roboty budowlane</w:t>
      </w:r>
    </w:p>
    <w:p w14:paraId="298E39D2"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45113000-2 Roboty na placu budowy</w:t>
      </w:r>
    </w:p>
    <w:p w14:paraId="504CE6E9"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45210000-2 Roboty budowlane w zakresie budynków</w:t>
      </w:r>
    </w:p>
    <w:p w14:paraId="31434645"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45212171-5 Roboty budowlane w zakresie centrów rozrywki</w:t>
      </w:r>
    </w:p>
    <w:p w14:paraId="7CEBA5CC" w14:textId="6397289A"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45223820-0 Gotowe elementy i części składowe</w:t>
      </w:r>
    </w:p>
    <w:p w14:paraId="34FAA747" w14:textId="7744700D" w:rsidR="00D40273" w:rsidRDefault="00D40273" w:rsidP="00D40273">
      <w:pPr>
        <w:spacing w:line="276" w:lineRule="auto"/>
        <w:ind w:left="426"/>
        <w:jc w:val="both"/>
        <w:rPr>
          <w:rFonts w:ascii="Cambria" w:hAnsi="Cambria" w:cs="Arial"/>
          <w:sz w:val="20"/>
          <w:szCs w:val="20"/>
          <w:highlight w:val="yellow"/>
        </w:rPr>
      </w:pPr>
      <w:r w:rsidRPr="00D40273">
        <w:rPr>
          <w:rFonts w:ascii="Cambria" w:hAnsi="Cambria" w:cs="Arial"/>
          <w:sz w:val="20"/>
          <w:szCs w:val="20"/>
        </w:rPr>
        <w:t>45300000-0 Roboty instalacyjne w budynkach</w:t>
      </w:r>
    </w:p>
    <w:bookmarkEnd w:id="2"/>
    <w:p w14:paraId="41A5AE2D" w14:textId="12FB3D9E" w:rsidR="002D2C9F" w:rsidRDefault="002D2C9F" w:rsidP="002544A5">
      <w:pPr>
        <w:spacing w:line="276" w:lineRule="auto"/>
        <w:jc w:val="both"/>
        <w:rPr>
          <w:rFonts w:ascii="Cambria" w:hAnsi="Cambria" w:cs="Arial"/>
          <w:sz w:val="20"/>
          <w:szCs w:val="20"/>
        </w:rPr>
      </w:pPr>
    </w:p>
    <w:p w14:paraId="4B77927E" w14:textId="77777777" w:rsidR="002544A5" w:rsidRPr="002D2C9F" w:rsidRDefault="002544A5" w:rsidP="00F03F76">
      <w:pPr>
        <w:spacing w:line="276" w:lineRule="auto"/>
        <w:ind w:left="426"/>
        <w:jc w:val="both"/>
        <w:rPr>
          <w:rFonts w:ascii="Cambria" w:hAnsi="Cambria"/>
          <w:b/>
          <w:bCs/>
          <w:sz w:val="20"/>
          <w:szCs w:val="20"/>
          <w:highlight w:val="yellow"/>
        </w:rPr>
      </w:pPr>
    </w:p>
    <w:p w14:paraId="0C17D11D" w14:textId="6795BB18" w:rsidR="003C5F1D" w:rsidRPr="00925415" w:rsidRDefault="003C5F1D" w:rsidP="00F03F76">
      <w:pPr>
        <w:numPr>
          <w:ilvl w:val="0"/>
          <w:numId w:val="16"/>
        </w:numPr>
        <w:spacing w:line="276" w:lineRule="auto"/>
        <w:jc w:val="both"/>
        <w:rPr>
          <w:rFonts w:ascii="Cambria" w:hAnsi="Cambria" w:cs="Arial"/>
          <w:sz w:val="20"/>
          <w:szCs w:val="20"/>
        </w:rPr>
      </w:pPr>
      <w:r w:rsidRPr="00925415">
        <w:rPr>
          <w:rFonts w:ascii="Cambria" w:hAnsi="Cambria" w:cs="Arial"/>
          <w:sz w:val="20"/>
          <w:szCs w:val="20"/>
        </w:rPr>
        <w:t xml:space="preserve">W przypadku </w:t>
      </w:r>
      <w:r w:rsidR="002A7CE1" w:rsidRPr="00925415">
        <w:rPr>
          <w:rFonts w:ascii="Cambria" w:hAnsi="Cambria" w:cs="Arial"/>
          <w:sz w:val="20"/>
          <w:szCs w:val="20"/>
        </w:rPr>
        <w:t>stwierdzenia rozbieżności w wymaganych warunkach podmiotowych i przedmiotowych</w:t>
      </w:r>
      <w:r w:rsidR="00EF64F4" w:rsidRPr="00925415">
        <w:rPr>
          <w:rFonts w:ascii="Cambria" w:hAnsi="Cambria" w:cs="Arial"/>
          <w:sz w:val="20"/>
          <w:szCs w:val="20"/>
        </w:rPr>
        <w:t xml:space="preserve"> </w:t>
      </w:r>
      <w:r w:rsidR="002A7CE1" w:rsidRPr="00925415">
        <w:rPr>
          <w:rFonts w:ascii="Cambria" w:hAnsi="Cambria" w:cs="Arial"/>
          <w:sz w:val="20"/>
          <w:szCs w:val="20"/>
        </w:rPr>
        <w:t>oraz wymaganych środkach dowodowych</w:t>
      </w:r>
      <w:r w:rsidR="00232B28" w:rsidRPr="00925415">
        <w:rPr>
          <w:rFonts w:ascii="Cambria" w:hAnsi="Cambria" w:cs="Arial"/>
          <w:sz w:val="20"/>
          <w:szCs w:val="20"/>
        </w:rPr>
        <w:t xml:space="preserve"> podmiotowych i przedmiotowych </w:t>
      </w:r>
      <w:r w:rsidR="002A7CE1" w:rsidRPr="00925415">
        <w:rPr>
          <w:rFonts w:ascii="Cambria" w:hAnsi="Cambria" w:cs="Arial"/>
          <w:sz w:val="20"/>
          <w:szCs w:val="20"/>
        </w:rPr>
        <w:t xml:space="preserve"> </w:t>
      </w:r>
      <w:r w:rsidR="00757525" w:rsidRPr="00925415">
        <w:rPr>
          <w:rFonts w:ascii="Cambria" w:hAnsi="Cambria" w:cs="Arial"/>
          <w:sz w:val="20"/>
          <w:szCs w:val="20"/>
        </w:rPr>
        <w:t xml:space="preserve">w OPZ i SWZ  </w:t>
      </w:r>
      <w:r w:rsidR="002A7CE1" w:rsidRPr="00925415">
        <w:rPr>
          <w:rFonts w:ascii="Cambria" w:hAnsi="Cambria" w:cs="Arial"/>
          <w:sz w:val="20"/>
          <w:szCs w:val="20"/>
        </w:rPr>
        <w:t>wiążące są postanowienia SWZ</w:t>
      </w:r>
      <w:r w:rsidR="00EF64F4" w:rsidRPr="00925415">
        <w:rPr>
          <w:rFonts w:ascii="Cambria" w:hAnsi="Cambria" w:cs="Arial"/>
          <w:sz w:val="20"/>
          <w:szCs w:val="20"/>
        </w:rPr>
        <w:t>.</w:t>
      </w:r>
      <w:r w:rsidR="002A7CE1" w:rsidRPr="00925415">
        <w:rPr>
          <w:rFonts w:ascii="Cambria" w:hAnsi="Cambria" w:cs="Arial"/>
          <w:sz w:val="20"/>
          <w:szCs w:val="20"/>
        </w:rPr>
        <w:t xml:space="preserve"> </w:t>
      </w:r>
    </w:p>
    <w:p w14:paraId="7A49024B" w14:textId="0FE3AB95" w:rsidR="006C569A" w:rsidRPr="002059F6" w:rsidRDefault="002059F6" w:rsidP="00F03F76">
      <w:pPr>
        <w:spacing w:line="276" w:lineRule="auto"/>
        <w:jc w:val="both"/>
        <w:rPr>
          <w:rFonts w:ascii="Cambria" w:hAnsi="Cambria" w:cs="Arial"/>
          <w:b/>
        </w:rPr>
      </w:pPr>
      <w:r w:rsidRPr="002059F6">
        <w:rPr>
          <w:rFonts w:ascii="Cambria" w:hAnsi="Cambria" w:cs="Arial"/>
          <w:b/>
        </w:rPr>
        <w:t>IV. Termin wykonania przedmiotu zamówienia oraz okres rękojmi i gwarancji.</w:t>
      </w:r>
      <w:r w:rsidR="00A338D5" w:rsidRPr="002059F6">
        <w:rPr>
          <w:rFonts w:ascii="Cambria" w:hAnsi="Cambria" w:cs="Arial"/>
          <w:b/>
        </w:rPr>
        <w:t xml:space="preserve"> </w:t>
      </w:r>
    </w:p>
    <w:p w14:paraId="7439C359" w14:textId="60A8FB2F"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Przedmiot zamówienia należy wykonać w terminie </w:t>
      </w:r>
      <w:r w:rsidRPr="008B0541">
        <w:rPr>
          <w:rFonts w:ascii="Cambria" w:hAnsi="Cambria" w:cs="Arial"/>
          <w:sz w:val="20"/>
          <w:szCs w:val="20"/>
        </w:rPr>
        <w:t>do</w:t>
      </w:r>
      <w:r w:rsidR="00B417E5" w:rsidRPr="008B0541">
        <w:rPr>
          <w:rFonts w:ascii="Cambria" w:eastAsia="Times-Roman" w:hAnsi="Cambria" w:cs="Arial"/>
          <w:b/>
          <w:sz w:val="20"/>
          <w:szCs w:val="20"/>
        </w:rPr>
        <w:t>:</w:t>
      </w:r>
      <w:r w:rsidR="0053036C" w:rsidRPr="008B0541">
        <w:rPr>
          <w:rFonts w:ascii="Cambria" w:eastAsia="Times-Roman" w:hAnsi="Cambria" w:cs="Arial"/>
          <w:b/>
          <w:sz w:val="20"/>
          <w:szCs w:val="20"/>
        </w:rPr>
        <w:t xml:space="preserve"> </w:t>
      </w:r>
      <w:r w:rsidR="00321EE0" w:rsidRPr="008B0541">
        <w:rPr>
          <w:rFonts w:ascii="Cambria" w:eastAsia="Times-Roman" w:hAnsi="Cambria" w:cs="Arial"/>
          <w:b/>
          <w:sz w:val="20"/>
          <w:szCs w:val="20"/>
        </w:rPr>
        <w:t>170 dni</w:t>
      </w:r>
      <w:r w:rsidR="00555914">
        <w:rPr>
          <w:rFonts w:ascii="Cambria" w:eastAsia="Times-Roman" w:hAnsi="Cambria" w:cs="Arial"/>
          <w:b/>
          <w:sz w:val="20"/>
          <w:szCs w:val="20"/>
        </w:rPr>
        <w:t xml:space="preserve"> </w:t>
      </w:r>
      <w:r w:rsidRPr="00EE3F7E">
        <w:rPr>
          <w:rFonts w:ascii="Cambria" w:eastAsia="Times-Roman" w:hAnsi="Cambria" w:cs="Arial"/>
          <w:b/>
          <w:sz w:val="20"/>
          <w:szCs w:val="20"/>
        </w:rPr>
        <w:t xml:space="preserve"> od dnia </w:t>
      </w:r>
      <w:r w:rsidR="00925415" w:rsidRPr="00EE3F7E">
        <w:rPr>
          <w:rFonts w:ascii="Cambria" w:eastAsia="Times-Roman" w:hAnsi="Cambria" w:cs="Arial"/>
          <w:b/>
          <w:sz w:val="20"/>
          <w:szCs w:val="20"/>
        </w:rPr>
        <w:t>zawarcia umowy.</w:t>
      </w:r>
    </w:p>
    <w:p w14:paraId="670828A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Wymagane terminy: termin rękojmi wynosi </w:t>
      </w:r>
      <w:r w:rsidRPr="00EE3F7E">
        <w:rPr>
          <w:rFonts w:ascii="Cambria" w:hAnsi="Cambria" w:cs="Arial"/>
          <w:b/>
          <w:sz w:val="20"/>
          <w:szCs w:val="20"/>
        </w:rPr>
        <w:t>60 miesięcy</w:t>
      </w:r>
      <w:r w:rsidRPr="00EE3F7E">
        <w:rPr>
          <w:rFonts w:ascii="Cambria" w:hAnsi="Cambria" w:cs="Arial"/>
          <w:sz w:val="20"/>
          <w:szCs w:val="20"/>
        </w:rPr>
        <w:t>.</w:t>
      </w:r>
    </w:p>
    <w:p w14:paraId="3F0CDAFF" w14:textId="77777777" w:rsidR="002E1E88" w:rsidRPr="00EE3F7E" w:rsidRDefault="002E1E88" w:rsidP="00F03F76">
      <w:pPr>
        <w:numPr>
          <w:ilvl w:val="0"/>
          <w:numId w:val="17"/>
        </w:numPr>
        <w:spacing w:line="276" w:lineRule="auto"/>
        <w:ind w:left="426" w:hanging="426"/>
        <w:jc w:val="both"/>
        <w:outlineLvl w:val="0"/>
        <w:rPr>
          <w:rFonts w:ascii="Cambria" w:hAnsi="Cambria" w:cs="Cambria"/>
          <w:sz w:val="20"/>
          <w:szCs w:val="20"/>
        </w:rPr>
      </w:pPr>
      <w:r w:rsidRPr="00EE3F7E">
        <w:rPr>
          <w:rFonts w:ascii="Cambria" w:hAnsi="Cambria" w:cs="Arial"/>
          <w:sz w:val="20"/>
          <w:szCs w:val="20"/>
        </w:rPr>
        <w:t xml:space="preserve">Termin gwarancji jakości wynosi minimum </w:t>
      </w:r>
      <w:r w:rsidRPr="00EE3F7E">
        <w:rPr>
          <w:rFonts w:ascii="Cambria" w:hAnsi="Cambria" w:cs="Arial"/>
          <w:b/>
          <w:sz w:val="20"/>
          <w:szCs w:val="20"/>
        </w:rPr>
        <w:t>36 miesięcy,</w:t>
      </w:r>
      <w:r w:rsidRPr="00EE3F7E">
        <w:rPr>
          <w:rFonts w:ascii="Cambria" w:hAnsi="Cambria" w:cs="Arial"/>
          <w:sz w:val="20"/>
          <w:szCs w:val="20"/>
        </w:rPr>
        <w:t xml:space="preserve"> na wykonane roboty budowlane.</w:t>
      </w:r>
    </w:p>
    <w:p w14:paraId="6B3A4F4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Okresy rękojmi i gwarancji na wykonane roboty budowlane rozpoczynają się</w:t>
      </w:r>
      <w:r w:rsidRPr="00EE3F7E">
        <w:rPr>
          <w:rFonts w:ascii="Cambria" w:hAnsi="Cambria" w:cs="Arial"/>
          <w:bCs/>
          <w:sz w:val="20"/>
          <w:szCs w:val="20"/>
        </w:rPr>
        <w:t xml:space="preserve"> od daty zakończenia robót potwierdzonych bezusterkowym protokołem odbioru końcowego zakończenia robót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8CA4A87" w14:textId="09D1CBED" w:rsidR="002D1EAC" w:rsidRPr="00D40273" w:rsidRDefault="00671330" w:rsidP="009B1584">
      <w:pPr>
        <w:pStyle w:val="Tytu"/>
        <w:jc w:val="left"/>
        <w:rPr>
          <w:rFonts w:ascii="Cambria" w:hAnsi="Cambria"/>
        </w:rPr>
      </w:pPr>
      <w:r w:rsidRPr="00D40273">
        <w:rPr>
          <w:rFonts w:ascii="Cambria" w:hAnsi="Cambria"/>
        </w:rPr>
        <w:lastRenderedPageBreak/>
        <w:t>V</w:t>
      </w:r>
      <w:r w:rsidR="000C71F9" w:rsidRPr="00D40273">
        <w:rPr>
          <w:rFonts w:ascii="Cambria" w:hAnsi="Cambria"/>
        </w:rPr>
        <w:t>.</w:t>
      </w:r>
      <w:bookmarkStart w:id="3" w:name="_Hlk59907369"/>
      <w:r w:rsidR="002D1EAC" w:rsidRPr="00D40273">
        <w:rPr>
          <w:rFonts w:ascii="Cambria" w:hAnsi="Cambria"/>
        </w:rPr>
        <w:t xml:space="preserve"> </w:t>
      </w:r>
      <w:r w:rsidR="00007AF7" w:rsidRPr="00D40273">
        <w:rPr>
          <w:rFonts w:ascii="Cambria" w:hAnsi="Cambria"/>
        </w:rPr>
        <w:t>Podmiotowe środki dowodowe</w:t>
      </w:r>
      <w:bookmarkEnd w:id="3"/>
      <w:r w:rsidR="00336760" w:rsidRPr="00D40273">
        <w:rPr>
          <w:rFonts w:ascii="Cambria" w:hAnsi="Cambria"/>
        </w:rPr>
        <w:t>.</w:t>
      </w: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5AC2525D" w:rsidR="00336760" w:rsidRPr="00336760" w:rsidRDefault="009570F0" w:rsidP="00F03F76">
      <w:pPr>
        <w:spacing w:after="240" w:line="276" w:lineRule="auto"/>
        <w:ind w:left="426"/>
        <w:jc w:val="both"/>
        <w:rPr>
          <w:rFonts w:ascii="Cambria" w:hAnsi="Cambria" w:cs="Tahoma"/>
          <w:sz w:val="20"/>
          <w:szCs w:val="20"/>
        </w:rPr>
      </w:pPr>
      <w:r>
        <w:rPr>
          <w:rFonts w:ascii="Cambria" w:hAnsi="Cambria" w:cs="Tahoma"/>
          <w:sz w:val="20"/>
          <w:szCs w:val="20"/>
        </w:rPr>
        <w:t xml:space="preserve"> </w:t>
      </w:r>
      <w:r w:rsidR="00076A40" w:rsidRPr="008B0541">
        <w:rPr>
          <w:rFonts w:ascii="Cambria" w:hAnsi="Cambria" w:cs="Tahoma"/>
          <w:sz w:val="20"/>
          <w:szCs w:val="20"/>
        </w:rPr>
        <w:t>Na potwierdzenie należy złożyć oświadczenie, Zamawiający w tym zakresie nie stawia dodatkowych warunków</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2824241A" w14:textId="77777777" w:rsidR="00BC5453" w:rsidRPr="00BC5453" w:rsidRDefault="006E491A" w:rsidP="00F03F76">
      <w:pPr>
        <w:widowControl w:val="0"/>
        <w:numPr>
          <w:ilvl w:val="0"/>
          <w:numId w:val="48"/>
        </w:numPr>
        <w:autoSpaceDE w:val="0"/>
        <w:autoSpaceDN w:val="0"/>
        <w:adjustRightInd w:val="0"/>
        <w:spacing w:before="100" w:after="100" w:line="276" w:lineRule="auto"/>
        <w:ind w:left="709" w:right="-2" w:hanging="283"/>
        <w:jc w:val="both"/>
        <w:rPr>
          <w:rFonts w:ascii="Cambria" w:hAnsi="Cambria" w:cs="Arial"/>
          <w:b/>
          <w:sz w:val="20"/>
          <w:szCs w:val="20"/>
        </w:rPr>
      </w:pPr>
      <w:r>
        <w:rPr>
          <w:rFonts w:ascii="Cambria" w:hAnsi="Cambria" w:cs="Arial"/>
          <w:b/>
          <w:sz w:val="20"/>
          <w:szCs w:val="20"/>
        </w:rPr>
        <w:t>wykonanych robót:</w:t>
      </w:r>
    </w:p>
    <w:p w14:paraId="0D89B3AB" w14:textId="77777777" w:rsidR="00BC5453" w:rsidRPr="000756C6" w:rsidRDefault="009549EE" w:rsidP="00F03F76">
      <w:pPr>
        <w:widowControl w:val="0"/>
        <w:autoSpaceDE w:val="0"/>
        <w:autoSpaceDN w:val="0"/>
        <w:adjustRightInd w:val="0"/>
        <w:spacing w:before="100" w:after="100" w:line="276" w:lineRule="auto"/>
        <w:ind w:left="851"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00BC5453" w:rsidRPr="000756C6">
        <w:rPr>
          <w:rFonts w:ascii="Cambria" w:hAnsi="Cambria" w:cs="Arial"/>
          <w:sz w:val="20"/>
          <w:szCs w:val="20"/>
        </w:rPr>
        <w:t xml:space="preserve">; </w:t>
      </w:r>
    </w:p>
    <w:p w14:paraId="76BE5FC4" w14:textId="77777777" w:rsidR="00BC5453" w:rsidRDefault="00BC5453" w:rsidP="00F03F76">
      <w:pPr>
        <w:widowControl w:val="0"/>
        <w:autoSpaceDE w:val="0"/>
        <w:autoSpaceDN w:val="0"/>
        <w:adjustRightInd w:val="0"/>
        <w:spacing w:before="100" w:after="100" w:line="276" w:lineRule="auto"/>
        <w:ind w:left="1276" w:right="-2" w:hanging="425"/>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14:paraId="006CC856" w14:textId="153453E5" w:rsidR="00C418A1" w:rsidRPr="009570F0" w:rsidRDefault="00DC6907" w:rsidP="00F03F76">
      <w:pPr>
        <w:pStyle w:val="Standard"/>
        <w:numPr>
          <w:ilvl w:val="0"/>
          <w:numId w:val="53"/>
        </w:numPr>
        <w:spacing w:before="120" w:after="100" w:line="276" w:lineRule="auto"/>
        <w:ind w:left="1135" w:hanging="284"/>
        <w:jc w:val="both"/>
        <w:rPr>
          <w:rFonts w:ascii="Cambria" w:hAnsi="Cambria" w:cs="Arial"/>
          <w:color w:val="000000"/>
          <w:sz w:val="20"/>
          <w:szCs w:val="20"/>
        </w:rPr>
      </w:pPr>
      <w:r w:rsidRPr="009570F0">
        <w:rPr>
          <w:rFonts w:ascii="Cambria" w:hAnsi="Cambria" w:cs="Arial"/>
          <w:color w:val="000000"/>
          <w:sz w:val="20"/>
          <w:szCs w:val="20"/>
        </w:rPr>
        <w:t xml:space="preserve">jedną </w:t>
      </w:r>
      <w:r w:rsidR="007A2095" w:rsidRPr="009570F0">
        <w:rPr>
          <w:rFonts w:ascii="Cambria" w:hAnsi="Cambria" w:cs="Arial"/>
          <w:color w:val="000000"/>
          <w:sz w:val="20"/>
          <w:szCs w:val="20"/>
        </w:rPr>
        <w:t>robot</w:t>
      </w:r>
      <w:r w:rsidRPr="009570F0">
        <w:rPr>
          <w:rFonts w:ascii="Cambria" w:hAnsi="Cambria" w:cs="Arial"/>
          <w:color w:val="000000"/>
          <w:sz w:val="20"/>
          <w:szCs w:val="20"/>
        </w:rPr>
        <w:t>ę</w:t>
      </w:r>
      <w:r w:rsidR="00C418A1" w:rsidRPr="009570F0">
        <w:rPr>
          <w:rFonts w:ascii="Cambria" w:hAnsi="Cambria" w:cs="Arial"/>
          <w:color w:val="000000"/>
          <w:sz w:val="20"/>
          <w:szCs w:val="20"/>
        </w:rPr>
        <w:t xml:space="preserve"> budowlan</w:t>
      </w:r>
      <w:r w:rsidRPr="009570F0">
        <w:rPr>
          <w:rFonts w:ascii="Cambria" w:hAnsi="Cambria" w:cs="Arial"/>
          <w:color w:val="000000"/>
          <w:sz w:val="20"/>
          <w:szCs w:val="20"/>
        </w:rPr>
        <w:t>ą</w:t>
      </w:r>
      <w:r w:rsidR="00C418A1" w:rsidRPr="009570F0">
        <w:rPr>
          <w:rFonts w:ascii="Cambria" w:hAnsi="Cambria" w:cs="Arial"/>
          <w:color w:val="000000"/>
          <w:sz w:val="20"/>
          <w:szCs w:val="20"/>
        </w:rPr>
        <w:t xml:space="preserve"> zrealizowan</w:t>
      </w:r>
      <w:r w:rsidR="004C7A80" w:rsidRPr="009570F0">
        <w:rPr>
          <w:rFonts w:ascii="Cambria" w:hAnsi="Cambria" w:cs="Arial"/>
          <w:color w:val="000000"/>
          <w:sz w:val="20"/>
          <w:szCs w:val="20"/>
        </w:rPr>
        <w:t>ą</w:t>
      </w:r>
      <w:r w:rsidR="009570F0" w:rsidRPr="009570F0">
        <w:rPr>
          <w:rFonts w:ascii="Cambria" w:hAnsi="Cambria" w:cs="Arial"/>
          <w:b/>
          <w:color w:val="000000"/>
          <w:sz w:val="20"/>
          <w:szCs w:val="20"/>
        </w:rPr>
        <w:t xml:space="preserve">, </w:t>
      </w:r>
      <w:r w:rsidR="00C418A1" w:rsidRPr="009570F0">
        <w:rPr>
          <w:rFonts w:ascii="Cambria" w:hAnsi="Cambria" w:cs="Arial"/>
          <w:color w:val="000000"/>
          <w:sz w:val="20"/>
          <w:szCs w:val="20"/>
        </w:rPr>
        <w:t>w ramach któr</w:t>
      </w:r>
      <w:r w:rsidR="009570F0" w:rsidRPr="009570F0">
        <w:rPr>
          <w:rFonts w:ascii="Cambria" w:hAnsi="Cambria" w:cs="Arial"/>
          <w:color w:val="000000"/>
          <w:sz w:val="20"/>
          <w:szCs w:val="20"/>
        </w:rPr>
        <w:t>ej</w:t>
      </w:r>
      <w:r w:rsidR="00C418A1" w:rsidRPr="009570F0">
        <w:rPr>
          <w:rFonts w:ascii="Cambria" w:hAnsi="Cambria" w:cs="Arial"/>
          <w:color w:val="000000"/>
          <w:sz w:val="20"/>
          <w:szCs w:val="20"/>
        </w:rPr>
        <w:t xml:space="preserve"> wykonano roboty związane </w:t>
      </w:r>
      <w:bookmarkStart w:id="4" w:name="_Hlk67720563"/>
      <w:bookmarkStart w:id="5" w:name="_Hlk67720485"/>
      <w:r w:rsidR="00C418A1" w:rsidRPr="009570F0">
        <w:rPr>
          <w:rFonts w:ascii="Cambria" w:hAnsi="Cambria" w:cs="Arial"/>
          <w:color w:val="000000"/>
          <w:sz w:val="20"/>
          <w:szCs w:val="20"/>
        </w:rPr>
        <w:t>z budową</w:t>
      </w:r>
      <w:r w:rsidR="002F27B2" w:rsidRPr="009570F0">
        <w:rPr>
          <w:rFonts w:ascii="Cambria" w:hAnsi="Cambria" w:cs="Arial"/>
          <w:color w:val="000000"/>
          <w:sz w:val="20"/>
          <w:szCs w:val="20"/>
        </w:rPr>
        <w:t xml:space="preserve"> </w:t>
      </w:r>
      <w:bookmarkStart w:id="6" w:name="_Hlk67720397"/>
      <w:r w:rsidR="002F27B2" w:rsidRPr="009570F0">
        <w:rPr>
          <w:rFonts w:ascii="Cambria" w:hAnsi="Cambria" w:cs="Arial"/>
          <w:color w:val="000000"/>
          <w:sz w:val="20"/>
          <w:szCs w:val="20"/>
        </w:rPr>
        <w:t xml:space="preserve">lub </w:t>
      </w:r>
      <w:bookmarkEnd w:id="6"/>
      <w:r w:rsidR="00C418A1" w:rsidRPr="009570F0">
        <w:rPr>
          <w:rFonts w:ascii="Cambria" w:hAnsi="Cambria" w:cs="Arial"/>
          <w:color w:val="000000"/>
          <w:sz w:val="20"/>
          <w:szCs w:val="20"/>
        </w:rPr>
        <w:t>rozbudową</w:t>
      </w:r>
      <w:r w:rsidR="002F27B2" w:rsidRPr="009570F0">
        <w:rPr>
          <w:rFonts w:ascii="Cambria" w:hAnsi="Cambria" w:cs="Arial"/>
          <w:color w:val="000000"/>
          <w:sz w:val="20"/>
          <w:szCs w:val="20"/>
        </w:rPr>
        <w:t xml:space="preserve"> lub</w:t>
      </w:r>
      <w:r w:rsidR="00A91D87" w:rsidRPr="009570F0">
        <w:rPr>
          <w:rFonts w:ascii="Cambria" w:hAnsi="Cambria" w:cs="Arial"/>
          <w:color w:val="000000"/>
          <w:sz w:val="20"/>
          <w:szCs w:val="20"/>
        </w:rPr>
        <w:t xml:space="preserve"> przebudową lub</w:t>
      </w:r>
      <w:r w:rsidR="00C418A1" w:rsidRPr="009570F0">
        <w:rPr>
          <w:rFonts w:ascii="Cambria" w:hAnsi="Cambria" w:cs="Arial"/>
          <w:color w:val="000000"/>
          <w:sz w:val="20"/>
          <w:szCs w:val="20"/>
        </w:rPr>
        <w:t xml:space="preserve"> modernizacją</w:t>
      </w:r>
      <w:r w:rsidR="009570F0" w:rsidRPr="009570F0">
        <w:rPr>
          <w:rFonts w:ascii="Cambria" w:hAnsi="Cambria" w:cs="Arial"/>
          <w:sz w:val="20"/>
          <w:szCs w:val="20"/>
        </w:rPr>
        <w:t xml:space="preserve"> obiektu kubaturowego</w:t>
      </w:r>
      <w:bookmarkEnd w:id="4"/>
      <w:r w:rsidR="006C437F" w:rsidRPr="009570F0">
        <w:rPr>
          <w:rFonts w:ascii="Cambria" w:hAnsi="Cambria" w:cs="Arial"/>
          <w:color w:val="000000"/>
          <w:sz w:val="20"/>
          <w:szCs w:val="20"/>
          <w:lang w:bidi="pl-PL"/>
        </w:rPr>
        <w:t xml:space="preserve">. </w:t>
      </w:r>
      <w:r w:rsidR="006C437F" w:rsidRPr="009570F0">
        <w:rPr>
          <w:rFonts w:ascii="Cambria" w:hAnsi="Cambria" w:cs="Arial"/>
          <w:color w:val="000000"/>
          <w:sz w:val="20"/>
          <w:szCs w:val="20"/>
        </w:rPr>
        <w:t>Wymagana wartość wykonanych robót budowlanych wynosi minimum</w:t>
      </w:r>
      <w:r w:rsidR="007D42E2" w:rsidRPr="009570F0">
        <w:rPr>
          <w:rFonts w:ascii="Cambria" w:hAnsi="Cambria" w:cs="Arial"/>
          <w:color w:val="000000"/>
          <w:sz w:val="20"/>
          <w:szCs w:val="20"/>
        </w:rPr>
        <w:t xml:space="preserve"> </w:t>
      </w:r>
      <w:r w:rsidR="007D42E2" w:rsidRPr="009570F0">
        <w:rPr>
          <w:rFonts w:ascii="Cambria" w:hAnsi="Cambria" w:cs="Arial"/>
          <w:b/>
          <w:color w:val="000000"/>
          <w:sz w:val="20"/>
          <w:szCs w:val="20"/>
        </w:rPr>
        <w:t>200</w:t>
      </w:r>
      <w:r w:rsidR="00F03F76" w:rsidRPr="009570F0">
        <w:rPr>
          <w:rFonts w:ascii="Cambria" w:hAnsi="Cambria" w:cs="Arial"/>
          <w:b/>
          <w:color w:val="000000"/>
          <w:sz w:val="20"/>
          <w:szCs w:val="20"/>
        </w:rPr>
        <w:t xml:space="preserve"> </w:t>
      </w:r>
      <w:r w:rsidR="00C418A1" w:rsidRPr="009570F0">
        <w:rPr>
          <w:rFonts w:ascii="Cambria" w:hAnsi="Cambria" w:cs="Arial"/>
          <w:b/>
          <w:color w:val="000000"/>
          <w:sz w:val="20"/>
          <w:szCs w:val="20"/>
        </w:rPr>
        <w:t>000,00 zł brutto</w:t>
      </w:r>
      <w:bookmarkEnd w:id="5"/>
      <w:r w:rsidR="006E491A" w:rsidRPr="009570F0">
        <w:rPr>
          <w:rFonts w:ascii="Cambria" w:hAnsi="Cambria" w:cs="Arial"/>
          <w:color w:val="000000"/>
          <w:sz w:val="20"/>
          <w:szCs w:val="20"/>
        </w:rPr>
        <w:t>;</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1A5C0674" w14:textId="77777777" w:rsidR="00BC5453" w:rsidRPr="00BC5453" w:rsidRDefault="00BC5453" w:rsidP="00F03F76">
      <w:pPr>
        <w:pStyle w:val="Bezodstpw"/>
        <w:numPr>
          <w:ilvl w:val="0"/>
          <w:numId w:val="48"/>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14:paraId="5770566C" w14:textId="77777777" w:rsidR="00BC5453" w:rsidRPr="000756C6" w:rsidRDefault="00BC5453" w:rsidP="00F03F76">
      <w:pPr>
        <w:widowControl w:val="0"/>
        <w:autoSpaceDE w:val="0"/>
        <w:autoSpaceDN w:val="0"/>
        <w:adjustRightInd w:val="0"/>
        <w:spacing w:before="100" w:after="100" w:line="276" w:lineRule="auto"/>
        <w:ind w:left="709" w:right="-2"/>
        <w:jc w:val="both"/>
        <w:rPr>
          <w:rFonts w:ascii="Cambria" w:hAnsi="Cambria" w:cs="Arial"/>
          <w:sz w:val="20"/>
          <w:szCs w:val="20"/>
        </w:rPr>
      </w:pPr>
      <w:r w:rsidRPr="00AD35CA">
        <w:rPr>
          <w:rFonts w:ascii="Cambria" w:hAnsi="Cambria" w:cs="Arial"/>
          <w:sz w:val="20"/>
          <w:szCs w:val="20"/>
        </w:rPr>
        <w:t xml:space="preserve">Na potwierdzenie niniejszego warunku należy złożyć wykaz </w:t>
      </w:r>
      <w:r w:rsidR="00702164" w:rsidRPr="00AD35CA">
        <w:rPr>
          <w:rFonts w:ascii="Cambria" w:hAnsi="Cambria" w:cs="Arial"/>
          <w:sz w:val="20"/>
          <w:szCs w:val="20"/>
        </w:rPr>
        <w:t>osób, skierowanych przez</w:t>
      </w:r>
      <w:r w:rsidR="00702164">
        <w:rPr>
          <w:rFonts w:ascii="Cambria" w:hAnsi="Cambria" w:cs="Arial"/>
          <w:sz w:val="20"/>
          <w:szCs w:val="20"/>
        </w:rPr>
        <w:t xml:space="preserve">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DC2553">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wykonywanych przez nie czynności oraz informacją o podstawie do dysponowania tymi</w:t>
      </w:r>
      <w:r w:rsidR="00130D9C">
        <w:rPr>
          <w:rFonts w:ascii="Cambria" w:hAnsi="Cambria" w:cs="Arial"/>
          <w:sz w:val="20"/>
          <w:szCs w:val="20"/>
        </w:rPr>
        <w:t xml:space="preserve"> osobami:</w:t>
      </w:r>
    </w:p>
    <w:p w14:paraId="0BB0559D" w14:textId="635DAEEA" w:rsidR="00BC5453" w:rsidRPr="0022545C" w:rsidRDefault="00BC5453" w:rsidP="00F03F76">
      <w:pPr>
        <w:pStyle w:val="Bezodstpw"/>
        <w:spacing w:after="240" w:line="276" w:lineRule="auto"/>
        <w:ind w:left="709"/>
        <w:jc w:val="both"/>
        <w:rPr>
          <w:rFonts w:ascii="Cambria" w:hAnsi="Cambria" w:cs="Arial"/>
          <w:sz w:val="20"/>
          <w:szCs w:val="20"/>
        </w:rPr>
      </w:pPr>
      <w:r w:rsidRPr="0022545C">
        <w:rPr>
          <w:rFonts w:ascii="Cambria" w:hAnsi="Cambria" w:cs="Arial"/>
          <w:sz w:val="20"/>
          <w:szCs w:val="20"/>
        </w:rPr>
        <w:t>Zamawiający uzna warunek za spełniony</w:t>
      </w:r>
      <w:r w:rsidR="006E491A" w:rsidRPr="0022545C">
        <w:rPr>
          <w:rFonts w:ascii="Cambria" w:hAnsi="Cambria" w:cs="Arial"/>
          <w:sz w:val="20"/>
          <w:szCs w:val="20"/>
        </w:rPr>
        <w:t xml:space="preserve"> </w:t>
      </w:r>
      <w:r w:rsidRPr="0022545C">
        <w:rPr>
          <w:rFonts w:ascii="Cambria" w:hAnsi="Cambria" w:cs="Arial"/>
          <w:sz w:val="20"/>
          <w:szCs w:val="20"/>
        </w:rPr>
        <w:t>jeżeli Wykonawca wykaże, że dysponuje n/w osobami:</w:t>
      </w:r>
    </w:p>
    <w:p w14:paraId="06D11C7D" w14:textId="60F35667" w:rsidR="00C418A1" w:rsidRPr="0022545C" w:rsidRDefault="00C418A1" w:rsidP="00F03F76">
      <w:pPr>
        <w:numPr>
          <w:ilvl w:val="0"/>
          <w:numId w:val="54"/>
        </w:numPr>
        <w:spacing w:line="276" w:lineRule="auto"/>
        <w:ind w:left="993"/>
        <w:jc w:val="both"/>
        <w:rPr>
          <w:rFonts w:ascii="Cambria" w:hAnsi="Cambria"/>
          <w:sz w:val="20"/>
          <w:szCs w:val="20"/>
        </w:rPr>
      </w:pPr>
      <w:bookmarkStart w:id="7" w:name="_Hlk67721631"/>
      <w:r w:rsidRPr="0022545C">
        <w:rPr>
          <w:rFonts w:ascii="Cambria" w:hAnsi="Cambria"/>
          <w:b/>
          <w:sz w:val="20"/>
          <w:szCs w:val="20"/>
        </w:rPr>
        <w:t>Kierownikiem</w:t>
      </w:r>
      <w:r w:rsidRPr="00517507">
        <w:rPr>
          <w:rFonts w:ascii="Cambria" w:hAnsi="Cambria"/>
          <w:b/>
          <w:sz w:val="20"/>
          <w:szCs w:val="20"/>
        </w:rPr>
        <w:t xml:space="preserve"> budowy</w:t>
      </w:r>
      <w:r w:rsidRPr="00D91A7B">
        <w:rPr>
          <w:rFonts w:ascii="Cambria" w:hAnsi="Cambria"/>
          <w:sz w:val="20"/>
          <w:szCs w:val="20"/>
        </w:rPr>
        <w:t xml:space="preserve"> posiadającym</w:t>
      </w:r>
      <w:r>
        <w:rPr>
          <w:rFonts w:ascii="Cambria" w:hAnsi="Cambria"/>
          <w:sz w:val="20"/>
          <w:szCs w:val="20"/>
        </w:rPr>
        <w:t xml:space="preserve"> </w:t>
      </w:r>
      <w:r w:rsidRPr="002369A0">
        <w:rPr>
          <w:rFonts w:ascii="Cambria" w:hAnsi="Cambria"/>
          <w:sz w:val="20"/>
          <w:szCs w:val="20"/>
        </w:rPr>
        <w:t xml:space="preserve">uprawnienia budowlane do kierowania budowami w specjalności </w:t>
      </w:r>
      <w:bookmarkStart w:id="8" w:name="_Hlk67721116"/>
      <w:proofErr w:type="spellStart"/>
      <w:r w:rsidR="002205A6">
        <w:rPr>
          <w:rFonts w:ascii="Cambria" w:hAnsi="Cambria"/>
          <w:sz w:val="20"/>
          <w:szCs w:val="20"/>
        </w:rPr>
        <w:t>konstrukcyjno</w:t>
      </w:r>
      <w:proofErr w:type="spellEnd"/>
      <w:r w:rsidR="006D2698">
        <w:rPr>
          <w:rFonts w:ascii="Cambria" w:hAnsi="Cambria"/>
          <w:sz w:val="20"/>
          <w:szCs w:val="20"/>
        </w:rPr>
        <w:t xml:space="preserve"> </w:t>
      </w:r>
      <w:r w:rsidR="006D2698" w:rsidRPr="0022545C">
        <w:rPr>
          <w:rFonts w:ascii="Cambria" w:hAnsi="Cambria"/>
          <w:sz w:val="20"/>
          <w:szCs w:val="20"/>
        </w:rPr>
        <w:t>budowlanej</w:t>
      </w:r>
      <w:r w:rsidR="009570F0" w:rsidRPr="0022545C">
        <w:rPr>
          <w:rFonts w:ascii="Cambria" w:hAnsi="Cambria"/>
          <w:sz w:val="20"/>
          <w:szCs w:val="20"/>
        </w:rPr>
        <w:t xml:space="preserve"> </w:t>
      </w:r>
      <w:r w:rsidRPr="0022545C">
        <w:rPr>
          <w:rFonts w:ascii="Cambria" w:hAnsi="Cambria"/>
          <w:sz w:val="20"/>
          <w:szCs w:val="20"/>
        </w:rPr>
        <w:t xml:space="preserve">oraz posiadający doświadczenie zawodowe, jako kierownik budowy/robót na min. jednej inwestycji </w:t>
      </w:r>
      <w:r w:rsidR="003E47C9" w:rsidRPr="0022545C">
        <w:rPr>
          <w:rFonts w:ascii="Cambria" w:hAnsi="Cambria"/>
          <w:sz w:val="20"/>
          <w:szCs w:val="20"/>
          <w:lang w:bidi="pl-PL"/>
        </w:rPr>
        <w:t>zakończon</w:t>
      </w:r>
      <w:r w:rsidR="00186E41" w:rsidRPr="0022545C">
        <w:rPr>
          <w:rFonts w:ascii="Cambria" w:hAnsi="Cambria"/>
          <w:sz w:val="20"/>
          <w:szCs w:val="20"/>
          <w:lang w:bidi="pl-PL"/>
        </w:rPr>
        <w:t>ej</w:t>
      </w:r>
      <w:r w:rsidR="003E47C9" w:rsidRPr="0022545C">
        <w:rPr>
          <w:rFonts w:ascii="Cambria" w:hAnsi="Cambria"/>
          <w:sz w:val="20"/>
          <w:szCs w:val="20"/>
          <w:lang w:bidi="pl-PL"/>
        </w:rPr>
        <w:t xml:space="preserve"> i oddan</w:t>
      </w:r>
      <w:r w:rsidR="00186E41" w:rsidRPr="0022545C">
        <w:rPr>
          <w:rFonts w:ascii="Cambria" w:hAnsi="Cambria"/>
          <w:sz w:val="20"/>
          <w:szCs w:val="20"/>
          <w:lang w:bidi="pl-PL"/>
        </w:rPr>
        <w:t>ej</w:t>
      </w:r>
      <w:r w:rsidR="003E47C9" w:rsidRPr="0022545C">
        <w:rPr>
          <w:rFonts w:ascii="Cambria" w:hAnsi="Cambria"/>
          <w:sz w:val="20"/>
          <w:szCs w:val="20"/>
          <w:lang w:bidi="pl-PL"/>
        </w:rPr>
        <w:t xml:space="preserve"> do użytkowania </w:t>
      </w:r>
      <w:r w:rsidR="003E47C9" w:rsidRPr="0022545C">
        <w:rPr>
          <w:rFonts w:ascii="Cambria" w:hAnsi="Cambria"/>
          <w:sz w:val="20"/>
          <w:szCs w:val="20"/>
          <w:lang w:bidi="pl-PL"/>
        </w:rPr>
        <w:lastRenderedPageBreak/>
        <w:t>polegając</w:t>
      </w:r>
      <w:r w:rsidR="00186E41" w:rsidRPr="0022545C">
        <w:rPr>
          <w:rFonts w:ascii="Cambria" w:hAnsi="Cambria"/>
          <w:sz w:val="20"/>
          <w:szCs w:val="20"/>
          <w:lang w:bidi="pl-PL"/>
        </w:rPr>
        <w:t>ej</w:t>
      </w:r>
      <w:r w:rsidR="003E47C9" w:rsidRPr="0022545C">
        <w:rPr>
          <w:rFonts w:ascii="Cambria" w:hAnsi="Cambria"/>
          <w:sz w:val="20"/>
          <w:szCs w:val="20"/>
          <w:lang w:bidi="pl-PL"/>
        </w:rPr>
        <w:t xml:space="preserve"> na budowie lub przebudowie lub</w:t>
      </w:r>
      <w:r w:rsidR="00A91D87" w:rsidRPr="0022545C">
        <w:rPr>
          <w:rFonts w:ascii="Cambria" w:hAnsi="Cambria"/>
          <w:sz w:val="20"/>
          <w:szCs w:val="20"/>
          <w:lang w:bidi="pl-PL"/>
        </w:rPr>
        <w:t xml:space="preserve"> rozbudowie lub</w:t>
      </w:r>
      <w:r w:rsidR="003E47C9" w:rsidRPr="0022545C">
        <w:rPr>
          <w:rFonts w:ascii="Cambria" w:hAnsi="Cambria"/>
          <w:sz w:val="20"/>
          <w:szCs w:val="20"/>
          <w:lang w:bidi="pl-PL"/>
        </w:rPr>
        <w:t xml:space="preserve"> modernizacji </w:t>
      </w:r>
      <w:bookmarkEnd w:id="8"/>
      <w:r w:rsidR="00966F95" w:rsidRPr="0022545C">
        <w:rPr>
          <w:rFonts w:ascii="Cambria" w:hAnsi="Cambria" w:cs="Arial"/>
          <w:sz w:val="20"/>
          <w:szCs w:val="20"/>
          <w:lang w:bidi="pl-PL"/>
        </w:rPr>
        <w:t xml:space="preserve">związaną budową lub przebudową lub remontem obiektu kubaturowego. </w:t>
      </w:r>
      <w:r w:rsidR="00366D27" w:rsidRPr="0022545C">
        <w:rPr>
          <w:rFonts w:ascii="Cambria" w:hAnsi="Cambria" w:cs="Arial"/>
          <w:color w:val="000000"/>
          <w:sz w:val="20"/>
          <w:szCs w:val="20"/>
        </w:rPr>
        <w:t>Z</w:t>
      </w:r>
      <w:r w:rsidR="0032706F" w:rsidRPr="0022545C">
        <w:rPr>
          <w:rFonts w:ascii="Cambria" w:hAnsi="Cambria" w:cs="Arial"/>
          <w:color w:val="000000"/>
          <w:sz w:val="20"/>
          <w:szCs w:val="20"/>
        </w:rPr>
        <w:t>realizowan</w:t>
      </w:r>
      <w:r w:rsidR="0097309D" w:rsidRPr="0022545C">
        <w:rPr>
          <w:rFonts w:ascii="Cambria" w:hAnsi="Cambria" w:cs="Arial"/>
          <w:color w:val="000000"/>
          <w:sz w:val="20"/>
          <w:szCs w:val="20"/>
        </w:rPr>
        <w:t>e</w:t>
      </w:r>
      <w:r w:rsidR="00366D27" w:rsidRPr="0022545C">
        <w:rPr>
          <w:rFonts w:ascii="Cambria" w:hAnsi="Cambria" w:cs="Arial"/>
          <w:sz w:val="20"/>
          <w:szCs w:val="20"/>
        </w:rPr>
        <w:t xml:space="preserve"> </w:t>
      </w:r>
      <w:r w:rsidR="00366D27" w:rsidRPr="0022545C">
        <w:rPr>
          <w:rFonts w:ascii="Cambria" w:hAnsi="Cambria" w:cs="Arial"/>
          <w:color w:val="000000"/>
          <w:sz w:val="20"/>
          <w:szCs w:val="20"/>
        </w:rPr>
        <w:t xml:space="preserve">nie wcześniej niż w okresie ostatnich 5 lat, </w:t>
      </w:r>
      <w:r w:rsidR="0032706F" w:rsidRPr="0022545C">
        <w:rPr>
          <w:rFonts w:ascii="Cambria" w:hAnsi="Cambria" w:cs="Arial"/>
          <w:b/>
          <w:color w:val="000000"/>
          <w:sz w:val="20"/>
          <w:szCs w:val="20"/>
        </w:rPr>
        <w:t>”</w:t>
      </w:r>
      <w:r w:rsidRPr="0022545C">
        <w:rPr>
          <w:rFonts w:ascii="Cambria" w:hAnsi="Cambria"/>
          <w:sz w:val="20"/>
          <w:szCs w:val="20"/>
        </w:rPr>
        <w:t xml:space="preserve">. </w:t>
      </w:r>
    </w:p>
    <w:p w14:paraId="40A33E4F" w14:textId="77777777" w:rsidR="00C069B3" w:rsidRPr="002369A0" w:rsidRDefault="00C069B3" w:rsidP="00F03F76">
      <w:pPr>
        <w:spacing w:line="276" w:lineRule="auto"/>
        <w:ind w:left="993"/>
        <w:jc w:val="both"/>
        <w:rPr>
          <w:rFonts w:ascii="Cambria" w:hAnsi="Cambria"/>
          <w:sz w:val="20"/>
          <w:szCs w:val="20"/>
        </w:rPr>
      </w:pPr>
    </w:p>
    <w:bookmarkEnd w:id="7"/>
    <w:p w14:paraId="519A2FCB" w14:textId="77777777" w:rsidR="00AD35CA" w:rsidRDefault="00AD35CA" w:rsidP="00F03F76">
      <w:pPr>
        <w:spacing w:line="276" w:lineRule="auto"/>
        <w:ind w:left="709"/>
        <w:jc w:val="both"/>
        <w:rPr>
          <w:rFonts w:ascii="Cambria" w:hAnsi="Cambria" w:cs="Arial"/>
          <w:sz w:val="20"/>
          <w:szCs w:val="20"/>
        </w:rPr>
      </w:pPr>
      <w:r w:rsidRPr="00AD35CA">
        <w:rPr>
          <w:rFonts w:ascii="Cambria" w:hAnsi="Cambria" w:cs="Arial"/>
          <w:sz w:val="20"/>
          <w:szCs w:val="20"/>
        </w:rPr>
        <w:t xml:space="preserve">Do wykazu osób należy dołączyć oświadczenie Wykonawcy, że zaproponowane osoby posiadają wymagane uprawnienia i przynależą do właściwej izby samorządu zawodowego jeżeli taki wymóg na te osoby nakłada Prawo budowlane. </w:t>
      </w:r>
    </w:p>
    <w:p w14:paraId="23286972" w14:textId="77777777" w:rsidR="00AD35CA" w:rsidRDefault="00AD35CA" w:rsidP="00F03F76">
      <w:pPr>
        <w:spacing w:line="276" w:lineRule="auto"/>
        <w:ind w:left="709"/>
        <w:jc w:val="both"/>
        <w:rPr>
          <w:rFonts w:ascii="Cambria" w:hAnsi="Cambria" w:cs="Arial"/>
          <w:sz w:val="20"/>
          <w:szCs w:val="20"/>
        </w:rPr>
      </w:pPr>
    </w:p>
    <w:p w14:paraId="60620710" w14:textId="70EE9F91" w:rsidR="00AD35CA" w:rsidRDefault="00AD35CA" w:rsidP="00F03F76">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Pr>
          <w:rFonts w:ascii="Cambria" w:hAnsi="Cambria" w:cs="Arial"/>
          <w:sz w:val="20"/>
          <w:szCs w:val="20"/>
        </w:rPr>
        <w:t xml:space="preserve"> </w:t>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w:t>
      </w:r>
      <w:r w:rsidR="00DC6907">
        <w:rPr>
          <w:rFonts w:ascii="Cambria" w:hAnsi="Cambria" w:cs="Arial"/>
          <w:sz w:val="20"/>
          <w:szCs w:val="20"/>
        </w:rPr>
        <w:t>1</w:t>
      </w:r>
      <w:r w:rsidRPr="007D6960">
        <w:rPr>
          <w:rFonts w:ascii="Cambria" w:hAnsi="Cambria" w:cs="Arial"/>
          <w:sz w:val="20"/>
          <w:szCs w:val="20"/>
        </w:rPr>
        <w:t xml:space="preserve"> r. poz. </w:t>
      </w:r>
      <w:r w:rsidR="00DC6907">
        <w:rPr>
          <w:rFonts w:ascii="Cambria" w:hAnsi="Cambria" w:cs="Arial"/>
          <w:sz w:val="20"/>
          <w:szCs w:val="20"/>
        </w:rPr>
        <w:t>1642</w:t>
      </w:r>
      <w:r w:rsidRPr="007D6960">
        <w:rPr>
          <w:rFonts w:ascii="Cambria" w:hAnsi="Cambria" w:cs="Arial"/>
          <w:sz w:val="20"/>
          <w:szCs w:val="20"/>
        </w:rPr>
        <w:t>)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Pr="00450BD6">
        <w:rPr>
          <w:rFonts w:ascii="Cambria" w:hAnsi="Cambria" w:cs="Arial"/>
          <w:sz w:val="20"/>
          <w:szCs w:val="20"/>
        </w:rPr>
        <w:t>.</w:t>
      </w: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6F94245A" w14:textId="6854B6A8" w:rsidR="00422352" w:rsidRDefault="00422352" w:rsidP="00F03F76">
      <w:pPr>
        <w:widowControl w:val="0"/>
        <w:autoSpaceDE w:val="0"/>
        <w:autoSpaceDN w:val="0"/>
        <w:adjustRightInd w:val="0"/>
        <w:spacing w:after="240" w:line="276" w:lineRule="auto"/>
        <w:ind w:left="426"/>
        <w:jc w:val="both"/>
        <w:rPr>
          <w:rFonts w:ascii="Cambria" w:hAnsi="Cambria" w:cs="Arial"/>
          <w:sz w:val="20"/>
          <w:szCs w:val="20"/>
        </w:rPr>
      </w:pPr>
      <w:r w:rsidRPr="00422352">
        <w:rPr>
          <w:rFonts w:ascii="Cambria" w:hAnsi="Cambria" w:cs="Arial"/>
          <w:sz w:val="20"/>
          <w:szCs w:val="20"/>
        </w:rPr>
        <w:t>Na potwierdzenie należy złożyć oświadczenie, Zamawiający w tym zakresie nie stawia dodatkowych warunków</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lastRenderedPageBreak/>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77777777" w:rsidR="00C069B3" w:rsidRPr="003702E8" w:rsidRDefault="00C069B3" w:rsidP="00F03F76">
      <w:pPr>
        <w:spacing w:line="276" w:lineRule="auto"/>
        <w:jc w:val="both"/>
        <w:rPr>
          <w:rFonts w:ascii="Cambria" w:hAnsi="Cambria"/>
          <w:strike/>
          <w:sz w:val="20"/>
          <w:szCs w:val="20"/>
        </w:rPr>
      </w:pPr>
    </w:p>
    <w:p w14:paraId="48654B24" w14:textId="6E57669B" w:rsidR="00B8148C" w:rsidRPr="007D6960" w:rsidRDefault="009B1584" w:rsidP="009B1584">
      <w:pPr>
        <w:pStyle w:val="Tytu"/>
        <w:jc w:val="left"/>
        <w:rPr>
          <w:lang w:bidi="pl-PL"/>
        </w:rPr>
      </w:pPr>
      <w:r>
        <w:rPr>
          <w:lang w:val="pl-PL" w:bidi="pl-PL"/>
        </w:rPr>
        <w:t xml:space="preserve">VI. </w:t>
      </w:r>
      <w:r w:rsidR="00B8148C" w:rsidRPr="007D6960">
        <w:rPr>
          <w:lang w:bidi="pl-PL"/>
        </w:rPr>
        <w:t>Podstawy wyk</w:t>
      </w:r>
      <w:r w:rsidR="00B8148C" w:rsidRPr="009B1584">
        <w:rPr>
          <w:rFonts w:ascii="Cambria" w:hAnsi="Cambria"/>
          <w:lang w:bidi="pl-PL"/>
        </w:rPr>
        <w:t>l</w:t>
      </w:r>
      <w:r w:rsidR="00B8148C" w:rsidRPr="007D6960">
        <w:rPr>
          <w:lang w:bidi="pl-PL"/>
        </w:rPr>
        <w:t>uczenia</w:t>
      </w:r>
      <w:r w:rsidR="00336760">
        <w:rPr>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9"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9"/>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lastRenderedPageBreak/>
        <w:t xml:space="preserve">jeżeli, w przypadkach, o których mowa w art. 85 ust. 1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1B98F257" w:rsidR="005E3A67" w:rsidRPr="002059F6" w:rsidRDefault="009B1584" w:rsidP="009B1584">
      <w:pPr>
        <w:pStyle w:val="Tytu"/>
        <w:jc w:val="left"/>
        <w:rPr>
          <w:rFonts w:ascii="Cambria" w:hAnsi="Cambria"/>
          <w:lang w:bidi="pl-PL"/>
        </w:rPr>
      </w:pPr>
      <w:r w:rsidRPr="002059F6">
        <w:rPr>
          <w:rFonts w:ascii="Cambria" w:hAnsi="Cambria"/>
          <w:lang w:val="pl-PL" w:bidi="pl-PL"/>
        </w:rPr>
        <w:t xml:space="preserve">VII. </w:t>
      </w:r>
      <w:r w:rsidR="007E2DAC" w:rsidRPr="002059F6">
        <w:rPr>
          <w:rFonts w:ascii="Cambria" w:hAnsi="Cambria"/>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9B1584"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6C879C26" w:rsidR="00CE5B34" w:rsidRPr="009B1584" w:rsidRDefault="009B1584" w:rsidP="009B1584">
      <w:pPr>
        <w:pStyle w:val="Tytu"/>
        <w:jc w:val="left"/>
        <w:rPr>
          <w:rFonts w:ascii="Cambria" w:hAnsi="Cambria"/>
        </w:rPr>
      </w:pPr>
      <w:r w:rsidRPr="009B1584">
        <w:rPr>
          <w:rFonts w:ascii="Cambria" w:hAnsi="Cambria"/>
          <w:lang w:val="pl-PL"/>
        </w:rPr>
        <w:t xml:space="preserve">VIII. </w:t>
      </w:r>
      <w:r w:rsidR="00FB1653" w:rsidRPr="009B1584">
        <w:rPr>
          <w:rFonts w:ascii="Cambria" w:hAnsi="Cambria"/>
        </w:rPr>
        <w:t>Podwykonawcy</w:t>
      </w:r>
      <w:r w:rsidR="00702416" w:rsidRPr="009B1584">
        <w:rPr>
          <w:rFonts w:ascii="Cambria" w:hAnsi="Cambria"/>
        </w:rPr>
        <w:t>.</w:t>
      </w:r>
    </w:p>
    <w:p w14:paraId="411C8294" w14:textId="77777777" w:rsidR="00201143" w:rsidRPr="007D6960" w:rsidRDefault="00201143" w:rsidP="00F03F76">
      <w:pPr>
        <w:numPr>
          <w:ilvl w:val="0"/>
          <w:numId w:val="30"/>
        </w:numPr>
        <w:spacing w:after="120" w:line="276" w:lineRule="auto"/>
        <w:ind w:left="284" w:hanging="284"/>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14:paraId="7DCA3B3B"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lang w:val="pl-PL"/>
        </w:rPr>
        <w:t xml:space="preserve"> lub na oddzielny</w:t>
      </w:r>
      <w:r w:rsidR="0004361F">
        <w:rPr>
          <w:rFonts w:ascii="Cambria" w:hAnsi="Cambria" w:cs="Arial"/>
          <w:b w:val="0"/>
          <w:sz w:val="20"/>
          <w:szCs w:val="20"/>
          <w:lang w:val="pl-PL"/>
        </w:rPr>
        <w:t>m</w:t>
      </w:r>
      <w:r w:rsidR="00FA3ADF" w:rsidRPr="007D6960">
        <w:rPr>
          <w:rFonts w:ascii="Cambria" w:hAnsi="Cambria" w:cs="Arial"/>
          <w:b w:val="0"/>
          <w:sz w:val="20"/>
          <w:szCs w:val="20"/>
          <w:lang w:val="pl-PL"/>
        </w:rPr>
        <w:t xml:space="preserve"> </w:t>
      </w:r>
      <w:r w:rsidR="00B5261B" w:rsidRPr="007D6960">
        <w:rPr>
          <w:rFonts w:ascii="Cambria" w:hAnsi="Cambria" w:cs="Arial"/>
          <w:b w:val="0"/>
          <w:sz w:val="20"/>
          <w:szCs w:val="20"/>
          <w:lang w:val="pl-PL"/>
        </w:rPr>
        <w:t>oświadcze</w:t>
      </w:r>
      <w:r w:rsidR="00B5261B">
        <w:rPr>
          <w:rFonts w:ascii="Cambria" w:hAnsi="Cambria" w:cs="Arial"/>
          <w:b w:val="0"/>
          <w:sz w:val="20"/>
          <w:szCs w:val="20"/>
          <w:lang w:val="pl-PL"/>
        </w:rPr>
        <w:t>niu</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lang w:val="pl-PL"/>
        </w:rPr>
        <w:t xml:space="preserve"> jeżeli są znane</w:t>
      </w:r>
      <w:r w:rsidR="00702416">
        <w:rPr>
          <w:rFonts w:ascii="Cambria" w:hAnsi="Cambria" w:cs="Arial"/>
          <w:b w:val="0"/>
          <w:sz w:val="20"/>
          <w:szCs w:val="20"/>
        </w:rPr>
        <w:t>;</w:t>
      </w:r>
    </w:p>
    <w:p w14:paraId="524F53F9"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14:paraId="485555F1"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lang w:val="pl-PL"/>
        </w:rPr>
        <w:t>447</w:t>
      </w:r>
      <w:r w:rsidR="00B15D77" w:rsidRPr="00702416">
        <w:rPr>
          <w:rFonts w:ascii="Cambria" w:hAnsi="Cambria" w:cs="Arial"/>
          <w:b w:val="0"/>
          <w:sz w:val="20"/>
          <w:szCs w:val="20"/>
          <w:lang w:val="pl-PL"/>
        </w:rPr>
        <w:t xml:space="preserve">, 462- 465 </w:t>
      </w:r>
      <w:r w:rsidRPr="00702416">
        <w:rPr>
          <w:rFonts w:ascii="Cambria" w:hAnsi="Cambria" w:cs="Arial"/>
          <w:b w:val="0"/>
          <w:sz w:val="20"/>
          <w:szCs w:val="20"/>
        </w:rPr>
        <w:t xml:space="preserve">ustawy </w:t>
      </w:r>
      <w:proofErr w:type="spellStart"/>
      <w:r w:rsidR="00B15D77" w:rsidRPr="00702416">
        <w:rPr>
          <w:rFonts w:ascii="Cambria" w:hAnsi="Cambria" w:cs="Arial"/>
          <w:b w:val="0"/>
          <w:sz w:val="20"/>
          <w:szCs w:val="20"/>
          <w:lang w:val="pl-PL"/>
        </w:rPr>
        <w:t>Pzp</w:t>
      </w:r>
      <w:proofErr w:type="spellEnd"/>
      <w:r w:rsidR="00702416">
        <w:rPr>
          <w:rFonts w:ascii="Cambria" w:hAnsi="Cambria" w:cs="Arial"/>
          <w:b w:val="0"/>
          <w:sz w:val="20"/>
          <w:szCs w:val="20"/>
        </w:rPr>
        <w:t>;</w:t>
      </w:r>
    </w:p>
    <w:p w14:paraId="0CCEDA44" w14:textId="3B69C350"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lang w:val="pl-PL"/>
        </w:rPr>
        <w:t>do</w:t>
      </w:r>
      <w:r w:rsidRPr="00702416">
        <w:rPr>
          <w:rFonts w:ascii="Cambria" w:hAnsi="Cambria" w:cs="Arial"/>
          <w:b w:val="0"/>
          <w:sz w:val="20"/>
          <w:szCs w:val="20"/>
        </w:rPr>
        <w:t xml:space="preserve"> złoż</w:t>
      </w:r>
      <w:r w:rsidR="00B15D77" w:rsidRPr="00702416">
        <w:rPr>
          <w:rFonts w:ascii="Cambria" w:hAnsi="Cambria" w:cs="Arial"/>
          <w:b w:val="0"/>
          <w:sz w:val="20"/>
          <w:szCs w:val="20"/>
          <w:lang w:val="pl-PL"/>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lang w:val="pl-PL"/>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amawiającego dokument</w:t>
      </w:r>
      <w:r w:rsidR="00037432">
        <w:rPr>
          <w:rFonts w:ascii="Cambria" w:hAnsi="Cambria" w:cs="Arial"/>
          <w:b w:val="0"/>
          <w:sz w:val="20"/>
          <w:szCs w:val="20"/>
          <w:lang w:val="pl-PL"/>
        </w:rPr>
        <w:t>ów</w:t>
      </w:r>
      <w:r w:rsidR="00FC4B7C">
        <w:rPr>
          <w:rFonts w:ascii="Cambria" w:hAnsi="Cambria" w:cs="Arial"/>
          <w:b w:val="0"/>
          <w:sz w:val="20"/>
          <w:szCs w:val="20"/>
          <w:lang w:val="pl-PL"/>
        </w:rPr>
        <w:t xml:space="preserve"> </w:t>
      </w:r>
      <w:r w:rsidRPr="00702416">
        <w:rPr>
          <w:rFonts w:ascii="Cambria" w:hAnsi="Cambria" w:cs="Arial"/>
          <w:b w:val="0"/>
          <w:sz w:val="20"/>
          <w:szCs w:val="20"/>
        </w:rPr>
        <w:lastRenderedPageBreak/>
        <w:t>potwierdzając</w:t>
      </w:r>
      <w:r w:rsidR="00037432">
        <w:rPr>
          <w:rFonts w:ascii="Cambria" w:hAnsi="Cambria" w:cs="Arial"/>
          <w:b w:val="0"/>
          <w:sz w:val="20"/>
          <w:szCs w:val="20"/>
          <w:lang w:val="pl-PL"/>
        </w:rPr>
        <w:t>ych</w:t>
      </w:r>
      <w:r w:rsidRPr="00702416">
        <w:rPr>
          <w:rFonts w:ascii="Cambria" w:hAnsi="Cambria" w:cs="Arial"/>
          <w:b w:val="0"/>
          <w:sz w:val="20"/>
          <w:szCs w:val="20"/>
        </w:rPr>
        <w:t xml:space="preserve"> </w:t>
      </w:r>
      <w:r w:rsidR="00B15D77" w:rsidRPr="00702416">
        <w:rPr>
          <w:rFonts w:ascii="Cambria" w:hAnsi="Cambria" w:cs="Arial"/>
          <w:b w:val="0"/>
          <w:sz w:val="20"/>
          <w:szCs w:val="20"/>
          <w:lang w:val="pl-PL"/>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lang w:val="pl-PL"/>
        </w:rPr>
        <w:t>u</w:t>
      </w:r>
      <w:r w:rsidRPr="00702416">
        <w:rPr>
          <w:rFonts w:ascii="Cambria" w:hAnsi="Cambria" w:cs="Arial"/>
          <w:b w:val="0"/>
          <w:sz w:val="20"/>
          <w:szCs w:val="20"/>
        </w:rPr>
        <w:t xml:space="preserve"> wobec tego podwykonawcy (oświadczenia 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lang w:val="pl-PL"/>
        </w:rPr>
        <w:t>;</w:t>
      </w:r>
    </w:p>
    <w:p w14:paraId="769822C4"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lang w:val="pl-PL"/>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lang w:val="pl-PL"/>
        </w:rPr>
        <w:t>)</w:t>
      </w:r>
      <w:r w:rsidR="00702416">
        <w:rPr>
          <w:rFonts w:ascii="Cambria" w:eastAsia="Calibri" w:hAnsi="Cambria" w:cs="Arial"/>
          <w:b w:val="0"/>
          <w:sz w:val="20"/>
          <w:szCs w:val="20"/>
        </w:rPr>
        <w:t xml:space="preserve"> stosuje się odpowiednio;</w:t>
      </w:r>
    </w:p>
    <w:p w14:paraId="457A9EA8" w14:textId="77777777" w:rsidR="00702416" w:rsidRDefault="00406856"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14:paraId="0C256AC7" w14:textId="48876549"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w:t>
      </w:r>
      <w:r w:rsidR="00FC4B7C">
        <w:rPr>
          <w:rFonts w:ascii="Cambria" w:hAnsi="Cambria" w:cs="Arial"/>
          <w:b w:val="0"/>
          <w:sz w:val="20"/>
          <w:szCs w:val="20"/>
          <w:lang w:val="pl-PL"/>
        </w:rPr>
        <w:t xml:space="preserve"> </w:t>
      </w:r>
      <w:r w:rsidRPr="00702416">
        <w:rPr>
          <w:rFonts w:ascii="Cambria" w:hAnsi="Cambria" w:cs="Arial"/>
          <w:b w:val="0"/>
          <w:sz w:val="20"/>
          <w:szCs w:val="20"/>
        </w:rPr>
        <w:t>odpowiedzialności za należyte wykonanie tego zamówienia</w:t>
      </w:r>
      <w:r w:rsidR="00702416">
        <w:rPr>
          <w:rFonts w:ascii="Cambria" w:hAnsi="Cambria" w:cs="Arial"/>
          <w:b w:val="0"/>
          <w:sz w:val="20"/>
          <w:szCs w:val="20"/>
          <w:lang w:val="pl-PL"/>
        </w:rPr>
        <w:t>;</w:t>
      </w:r>
    </w:p>
    <w:p w14:paraId="127DFC4F"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lang w:val="pl-PL"/>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14:paraId="06451607" w14:textId="77777777" w:rsidR="00A20240" w:rsidRPr="00702416" w:rsidRDefault="00702416" w:rsidP="00F03F76">
      <w:pPr>
        <w:pStyle w:val="Tytu"/>
        <w:numPr>
          <w:ilvl w:val="0"/>
          <w:numId w:val="31"/>
        </w:numPr>
        <w:spacing w:after="120" w:line="276" w:lineRule="auto"/>
        <w:ind w:left="567" w:hanging="283"/>
        <w:jc w:val="both"/>
        <w:rPr>
          <w:rFonts w:ascii="Cambria" w:hAnsi="Cambria" w:cs="Arial"/>
          <w:b w:val="0"/>
          <w:bCs w:val="0"/>
          <w:sz w:val="20"/>
          <w:szCs w:val="20"/>
        </w:rPr>
      </w:pPr>
      <w:r>
        <w:rPr>
          <w:rFonts w:ascii="Cambria" w:hAnsi="Cambria" w:cs="Arial"/>
          <w:b w:val="0"/>
          <w:sz w:val="20"/>
          <w:szCs w:val="20"/>
          <w:lang w:val="pl-PL"/>
        </w:rPr>
        <w:t>z</w:t>
      </w:r>
      <w:r w:rsidR="00C6454F">
        <w:rPr>
          <w:rFonts w:ascii="Cambria" w:hAnsi="Cambria" w:cs="Arial"/>
          <w:b w:val="0"/>
          <w:sz w:val="20"/>
          <w:szCs w:val="20"/>
        </w:rPr>
        <w:t>a zgod</w:t>
      </w:r>
      <w:r w:rsidR="00C6454F">
        <w:rPr>
          <w:rFonts w:ascii="Cambria" w:hAnsi="Cambria" w:cs="Arial"/>
          <w:b w:val="0"/>
          <w:sz w:val="20"/>
          <w:szCs w:val="20"/>
          <w:lang w:val="pl-PL"/>
        </w:rPr>
        <w:t>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14:paraId="236ACE48" w14:textId="77777777" w:rsidR="00201143" w:rsidRPr="007D6960" w:rsidRDefault="00B15D77" w:rsidP="00F03F76">
      <w:pPr>
        <w:pStyle w:val="Podtytu"/>
        <w:spacing w:after="240" w:line="276" w:lineRule="auto"/>
        <w:ind w:left="284" w:hanging="284"/>
        <w:jc w:val="both"/>
        <w:rPr>
          <w:rFonts w:ascii="Cambria" w:hAnsi="Cambria" w:cs="Arial"/>
          <w:b w:val="0"/>
          <w:sz w:val="20"/>
        </w:rPr>
      </w:pPr>
      <w:r w:rsidRPr="007D6960">
        <w:rPr>
          <w:rFonts w:ascii="Cambria" w:hAnsi="Cambria" w:cs="Arial"/>
          <w:b w:val="0"/>
          <w:sz w:val="20"/>
          <w:lang w:val="pl-PL"/>
        </w:rPr>
        <w:t>2.</w:t>
      </w:r>
      <w:r w:rsidRPr="007D6960">
        <w:rPr>
          <w:rFonts w:ascii="Cambria" w:hAnsi="Cambria" w:cs="Arial"/>
          <w:b w:val="0"/>
          <w:sz w:val="20"/>
          <w:lang w:val="pl-PL"/>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lang w:val="pl-PL"/>
        </w:rPr>
        <w:t>.</w:t>
      </w:r>
      <w:r w:rsidR="00201143" w:rsidRPr="007D6960">
        <w:rPr>
          <w:rFonts w:ascii="Cambria" w:hAnsi="Cambria" w:cs="Arial"/>
          <w:b w:val="0"/>
          <w:sz w:val="20"/>
        </w:rPr>
        <w:t xml:space="preserve"> </w:t>
      </w:r>
      <w:r w:rsidR="005B2EB4" w:rsidRPr="007D6960">
        <w:rPr>
          <w:rFonts w:ascii="Cambria" w:hAnsi="Cambria" w:cs="Arial"/>
          <w:b w:val="0"/>
          <w:sz w:val="20"/>
          <w:lang w:val="pl-PL"/>
        </w:rPr>
        <w:t>Zmiany wprowadzane nie mogą być bardziej rygorystyczne od tych</w:t>
      </w:r>
      <w:r w:rsidR="003A277B">
        <w:rPr>
          <w:rFonts w:ascii="Cambria" w:hAnsi="Cambria" w:cs="Arial"/>
          <w:b w:val="0"/>
          <w:sz w:val="20"/>
          <w:lang w:val="pl-PL"/>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lang w:val="pl-PL"/>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lang w:val="pl-PL"/>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14:paraId="53785B6C" w14:textId="77777777" w:rsidR="00C41E33" w:rsidRPr="00BD42D1" w:rsidRDefault="00C01C57" w:rsidP="00EA36B7">
      <w:pPr>
        <w:pStyle w:val="Nagwek3"/>
        <w:rPr>
          <w:rFonts w:eastAsia="Trebuchet MS"/>
          <w:sz w:val="24"/>
          <w:szCs w:val="24"/>
          <w:lang w:bidi="pl-PL"/>
        </w:rPr>
      </w:pPr>
      <w:r w:rsidRPr="009B1584">
        <w:rPr>
          <w:rFonts w:eastAsia="Trebuchet MS"/>
          <w:sz w:val="24"/>
          <w:szCs w:val="24"/>
          <w:lang w:bidi="pl-PL"/>
        </w:rPr>
        <w:t>IX.</w:t>
      </w:r>
      <w:r w:rsidRPr="009B1584">
        <w:rPr>
          <w:rFonts w:eastAsia="Trebuchet MS"/>
          <w:sz w:val="24"/>
          <w:szCs w:val="24"/>
          <w:lang w:bidi="pl-PL"/>
        </w:rPr>
        <w:tab/>
      </w:r>
      <w:r w:rsidR="00C41E33" w:rsidRPr="009B1584">
        <w:rPr>
          <w:rFonts w:eastAsia="Trebuchet MS"/>
          <w:sz w:val="24"/>
          <w:szCs w:val="24"/>
          <w:lang w:bidi="pl-PL"/>
        </w:rPr>
        <w:t>Informacje o środkach komunikacji elektronicznej, przy użyciu których Zamawi</w:t>
      </w:r>
      <w:r w:rsidR="00C6454F" w:rsidRPr="009B1584">
        <w:rPr>
          <w:rFonts w:eastAsia="Trebuchet MS"/>
          <w:sz w:val="24"/>
          <w:szCs w:val="24"/>
          <w:lang w:bidi="pl-PL"/>
        </w:rPr>
        <w:t>ający będzie komunikował się z W</w:t>
      </w:r>
      <w:r w:rsidR="00C41E33" w:rsidRPr="009B1584">
        <w:rPr>
          <w:rFonts w:eastAsia="Trebuchet MS"/>
          <w:sz w:val="24"/>
          <w:szCs w:val="24"/>
          <w:lang w:bidi="pl-PL"/>
        </w:rPr>
        <w:t xml:space="preserve">ykonawcami, oraz informacje </w:t>
      </w:r>
      <w:r w:rsidR="0027109B" w:rsidRPr="009B1584">
        <w:rPr>
          <w:rFonts w:eastAsia="Trebuchet MS"/>
          <w:sz w:val="24"/>
          <w:szCs w:val="24"/>
          <w:lang w:bidi="pl-PL"/>
        </w:rPr>
        <w:br/>
      </w:r>
      <w:r w:rsidR="00C41E33" w:rsidRPr="00BD42D1">
        <w:rPr>
          <w:rFonts w:eastAsia="Trebuchet MS"/>
          <w:sz w:val="24"/>
          <w:szCs w:val="24"/>
          <w:lang w:bidi="pl-PL"/>
        </w:rPr>
        <w:t xml:space="preserve">o wymaganiach technicznych i organizacyjnych sporządzania, wysyłania </w:t>
      </w:r>
      <w:r w:rsidR="0027109B" w:rsidRPr="00BD42D1">
        <w:rPr>
          <w:rFonts w:eastAsia="Trebuchet MS"/>
          <w:sz w:val="24"/>
          <w:szCs w:val="24"/>
          <w:lang w:bidi="pl-PL"/>
        </w:rPr>
        <w:br/>
      </w:r>
      <w:r w:rsidR="00C41E33" w:rsidRPr="00BD42D1">
        <w:rPr>
          <w:rFonts w:eastAsia="Trebuchet MS"/>
          <w:sz w:val="24"/>
          <w:szCs w:val="24"/>
          <w:lang w:bidi="pl-PL"/>
        </w:rPr>
        <w:t>i odbierania korespondencji elektronicznej</w:t>
      </w:r>
      <w:r w:rsidR="0027109B" w:rsidRPr="00BD42D1">
        <w:rPr>
          <w:rFonts w:eastAsia="Trebuchet MS"/>
          <w:sz w:val="24"/>
          <w:szCs w:val="24"/>
          <w:lang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1"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2"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dostępnym pod adresem </w:t>
      </w:r>
      <w:hyperlink r:id="rId13"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w:t>
      </w:r>
      <w:proofErr w:type="spellStart"/>
      <w:r w:rsidRPr="007D6960">
        <w:rPr>
          <w:rFonts w:ascii="Cambria" w:eastAsia="Trebuchet MS" w:hAnsi="Cambria" w:cs="Trebuchet MS"/>
          <w:i/>
          <w:iCs/>
          <w:color w:val="000000"/>
          <w:sz w:val="20"/>
          <w:szCs w:val="20"/>
          <w:shd w:val="clear" w:color="auto" w:fill="FFFFFF"/>
          <w:lang w:bidi="pl-PL"/>
        </w:rPr>
        <w:t>miniPortal</w:t>
      </w:r>
      <w:proofErr w:type="spellEnd"/>
      <w:r w:rsidRPr="007D6960">
        <w:rPr>
          <w:rFonts w:ascii="Cambria" w:eastAsia="Trebuchet MS" w:hAnsi="Cambria" w:cs="Trebuchet MS"/>
          <w:i/>
          <w:iCs/>
          <w:color w:val="000000"/>
          <w:sz w:val="20"/>
          <w:szCs w:val="20"/>
          <w:shd w:val="clear" w:color="auto" w:fill="FFFFFF"/>
          <w:lang w:bidi="pl-PL"/>
        </w:rPr>
        <w:t xml:space="preserve">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t xml:space="preserve">Przekazanie korespondencji w sposób opisany w ust. 7 wymaga obowiązkowego poinformowania Zamawiającego o przekazaniu wiadomości na adres e-mail wskazany w </w:t>
      </w:r>
      <w:r w:rsidRPr="00487CF1">
        <w:rPr>
          <w:rFonts w:ascii="Cambria" w:hAnsi="Cambria"/>
          <w:b/>
          <w:sz w:val="20"/>
          <w:szCs w:val="20"/>
          <w:u w:val="single"/>
        </w:rPr>
        <w:lastRenderedPageBreak/>
        <w:t>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10"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10"/>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Pr="00BD42D1" w:rsidRDefault="0027109B" w:rsidP="00EA36B7">
      <w:pPr>
        <w:pStyle w:val="Nagwek3"/>
        <w:rPr>
          <w:sz w:val="24"/>
          <w:szCs w:val="24"/>
        </w:rPr>
      </w:pPr>
      <w:r w:rsidRPr="00BD42D1">
        <w:rPr>
          <w:sz w:val="24"/>
          <w:szCs w:val="24"/>
          <w:lang w:val="pl-PL"/>
        </w:rPr>
        <w:t xml:space="preserve">X. Osoby uprawnione do </w:t>
      </w:r>
      <w:r w:rsidRPr="00BD42D1">
        <w:rPr>
          <w:sz w:val="24"/>
          <w:szCs w:val="24"/>
        </w:rPr>
        <w:t>porozumiewania się z Wykonawcami</w:t>
      </w:r>
      <w:r w:rsidR="00CE5B34" w:rsidRPr="00BD42D1">
        <w:rPr>
          <w:sz w:val="24"/>
          <w:szCs w:val="24"/>
        </w:rPr>
        <w:t>.</w:t>
      </w:r>
    </w:p>
    <w:p w14:paraId="315E049D" w14:textId="77777777" w:rsidR="0027109B" w:rsidRPr="00BD42D1" w:rsidRDefault="0027109B" w:rsidP="00F03F76">
      <w:pPr>
        <w:pStyle w:val="Zwykytekst"/>
        <w:spacing w:line="276" w:lineRule="auto"/>
        <w:ind w:left="567" w:hanging="285"/>
        <w:rPr>
          <w:rFonts w:ascii="Cambria" w:hAnsi="Cambria" w:cs="Arial"/>
          <w:szCs w:val="24"/>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35A6620C"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00EA36B7">
        <w:rPr>
          <w:rFonts w:ascii="Cambria" w:hAnsi="Cambria" w:cs="Tahoma"/>
          <w:sz w:val="20"/>
          <w:szCs w:val="20"/>
        </w:rPr>
        <w:t>Radosław Kogut</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00EA36B7">
        <w:rPr>
          <w:rFonts w:ascii="Cambria" w:hAnsi="Cambria" w:cs="Tahoma"/>
          <w:sz w:val="20"/>
          <w:szCs w:val="20"/>
        </w:rPr>
        <w:t>el. 15 866 91 03 wew. 25</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r w:rsidR="00EA36B7">
        <w:rPr>
          <w:rStyle w:val="Hipercze"/>
          <w:rFonts w:ascii="Cambria" w:hAnsi="Cambria" w:cs="Tahoma"/>
          <w:sz w:val="20"/>
          <w:szCs w:val="20"/>
        </w:rPr>
        <w:t>lon</w:t>
      </w:r>
      <w:r w:rsidR="00E66EDC">
        <w:rPr>
          <w:rStyle w:val="Hipercze"/>
          <w:rFonts w:ascii="Cambria" w:hAnsi="Cambria" w:cs="Tahoma"/>
          <w:sz w:val="20"/>
          <w:szCs w:val="20"/>
        </w:rPr>
        <w:t>i</w:t>
      </w:r>
      <w:r w:rsidR="00EA36B7">
        <w:rPr>
          <w:rStyle w:val="Hipercze"/>
          <w:rFonts w:ascii="Cambria" w:hAnsi="Cambria" w:cs="Tahoma"/>
          <w:sz w:val="20"/>
          <w:szCs w:val="20"/>
        </w:rPr>
        <w:t>ow@lon</w:t>
      </w:r>
      <w:r w:rsidR="00E66EDC">
        <w:rPr>
          <w:rStyle w:val="Hipercze"/>
          <w:rFonts w:ascii="Cambria" w:hAnsi="Cambria" w:cs="Tahoma"/>
          <w:sz w:val="20"/>
          <w:szCs w:val="20"/>
        </w:rPr>
        <w:t>i</w:t>
      </w:r>
      <w:r w:rsidR="00EA36B7">
        <w:rPr>
          <w:rStyle w:val="Hipercze"/>
          <w:rFonts w:ascii="Cambria" w:hAnsi="Cambria" w:cs="Tahoma"/>
          <w:sz w:val="20"/>
          <w:szCs w:val="20"/>
        </w:rPr>
        <w:t>ow.pl</w:t>
      </w:r>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EA36B7" w:rsidRDefault="00696A41" w:rsidP="00EA36B7">
      <w:pPr>
        <w:pStyle w:val="Nagwek3"/>
        <w:rPr>
          <w:sz w:val="24"/>
          <w:szCs w:val="24"/>
        </w:rPr>
      </w:pPr>
      <w:r w:rsidRPr="00EA36B7">
        <w:rPr>
          <w:sz w:val="24"/>
          <w:szCs w:val="24"/>
          <w:lang w:val="pl-PL"/>
        </w:rPr>
        <w:t>X</w:t>
      </w:r>
      <w:r w:rsidR="00C01C57" w:rsidRPr="00EA36B7">
        <w:rPr>
          <w:sz w:val="24"/>
          <w:szCs w:val="24"/>
          <w:lang w:val="pl-PL"/>
        </w:rPr>
        <w:t>I</w:t>
      </w:r>
      <w:r w:rsidR="0027109B" w:rsidRPr="00EA36B7">
        <w:rPr>
          <w:sz w:val="24"/>
          <w:szCs w:val="24"/>
        </w:rPr>
        <w:t xml:space="preserve">. </w:t>
      </w:r>
      <w:r w:rsidR="006135C9" w:rsidRPr="00EA36B7">
        <w:rPr>
          <w:sz w:val="24"/>
          <w:szCs w:val="24"/>
        </w:rPr>
        <w:t xml:space="preserve">Termin związania </w:t>
      </w:r>
      <w:r w:rsidR="00CE5B34" w:rsidRPr="00EA36B7">
        <w:rPr>
          <w:sz w:val="24"/>
          <w:szCs w:val="24"/>
        </w:rPr>
        <w:t>ofertą.</w:t>
      </w:r>
      <w:r w:rsidR="00313801" w:rsidRPr="00EA36B7">
        <w:rPr>
          <w:sz w:val="24"/>
          <w:szCs w:val="24"/>
        </w:rPr>
        <w:tab/>
      </w:r>
    </w:p>
    <w:p w14:paraId="75AA0AF0" w14:textId="52A4EE01" w:rsidR="0027109B" w:rsidRPr="008B0541"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Pr="00F03F76">
        <w:rPr>
          <w:rFonts w:ascii="Cambria" w:hAnsi="Cambria" w:cs="Arial"/>
          <w:bCs w:val="0"/>
          <w:sz w:val="20"/>
          <w:szCs w:val="20"/>
          <w:lang w:val="pl-PL"/>
        </w:rPr>
        <w:t xml:space="preserve">30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w:t>
      </w:r>
      <w:r w:rsidRPr="008B0541">
        <w:rPr>
          <w:rFonts w:ascii="Cambria" w:hAnsi="Cambria" w:cs="Arial"/>
          <w:b w:val="0"/>
          <w:bCs w:val="0"/>
          <w:sz w:val="20"/>
          <w:szCs w:val="20"/>
        </w:rPr>
        <w:t xml:space="preserve">do dnia </w:t>
      </w:r>
      <w:r w:rsidR="00321EE0" w:rsidRPr="008B0541">
        <w:rPr>
          <w:rFonts w:ascii="Cambria" w:hAnsi="Cambria" w:cs="Arial"/>
          <w:bCs w:val="0"/>
          <w:sz w:val="20"/>
          <w:szCs w:val="20"/>
          <w:lang w:val="pl-PL"/>
        </w:rPr>
        <w:t>0</w:t>
      </w:r>
      <w:r w:rsidR="0022545C" w:rsidRPr="008B0541">
        <w:rPr>
          <w:rFonts w:ascii="Cambria" w:hAnsi="Cambria" w:cs="Arial"/>
          <w:bCs w:val="0"/>
          <w:sz w:val="20"/>
          <w:szCs w:val="20"/>
          <w:lang w:val="pl-PL"/>
        </w:rPr>
        <w:t>8.07.</w:t>
      </w:r>
      <w:r w:rsidR="00E4596C" w:rsidRPr="008B0541">
        <w:rPr>
          <w:rFonts w:ascii="Cambria" w:hAnsi="Cambria" w:cs="Arial"/>
          <w:bCs w:val="0"/>
          <w:sz w:val="20"/>
          <w:szCs w:val="20"/>
          <w:lang w:val="pl-PL"/>
        </w:rPr>
        <w:t>2022</w:t>
      </w:r>
      <w:r w:rsidRPr="008B0541">
        <w:rPr>
          <w:rFonts w:ascii="Cambria" w:hAnsi="Cambria" w:cs="Arial"/>
          <w:bCs w:val="0"/>
          <w:sz w:val="20"/>
          <w:szCs w:val="20"/>
          <w:lang w:val="pl-PL"/>
        </w:rPr>
        <w:t xml:space="preserve"> r.</w:t>
      </w:r>
      <w:r w:rsidR="00E32DC4" w:rsidRPr="008B0541">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EA36B7" w:rsidRDefault="00F52E72" w:rsidP="00EA36B7">
      <w:pPr>
        <w:pStyle w:val="Nagwek3"/>
        <w:rPr>
          <w:sz w:val="24"/>
          <w:szCs w:val="24"/>
        </w:rPr>
      </w:pPr>
      <w:r w:rsidRPr="00EA36B7">
        <w:rPr>
          <w:sz w:val="24"/>
          <w:szCs w:val="24"/>
        </w:rPr>
        <w:t>X</w:t>
      </w:r>
      <w:r w:rsidR="00C01C57" w:rsidRPr="00EA36B7">
        <w:rPr>
          <w:sz w:val="24"/>
          <w:szCs w:val="24"/>
        </w:rPr>
        <w:t>II</w:t>
      </w:r>
      <w:r w:rsidR="0027109B" w:rsidRPr="00EA36B7">
        <w:rPr>
          <w:sz w:val="24"/>
          <w:szCs w:val="24"/>
        </w:rPr>
        <w:t xml:space="preserve">. </w:t>
      </w:r>
      <w:r w:rsidR="00CE5B34" w:rsidRPr="00EA36B7">
        <w:rPr>
          <w:sz w:val="24"/>
          <w:szCs w:val="24"/>
        </w:rPr>
        <w:t>Wymagania dotyczące wniesienia wadium</w:t>
      </w:r>
      <w:r w:rsidR="0027109B" w:rsidRPr="00EA36B7">
        <w:rPr>
          <w:sz w:val="24"/>
          <w:szCs w:val="24"/>
        </w:rPr>
        <w:t>.</w:t>
      </w:r>
    </w:p>
    <w:p w14:paraId="08C54EF3" w14:textId="77777777" w:rsidR="00882779" w:rsidRPr="007D6960" w:rsidRDefault="00882779" w:rsidP="00F03F76">
      <w:pPr>
        <w:spacing w:line="276" w:lineRule="auto"/>
        <w:ind w:left="993" w:hanging="567"/>
        <w:jc w:val="both"/>
        <w:rPr>
          <w:rFonts w:ascii="Cambria" w:hAnsi="Cambria" w:cs="Arial"/>
          <w:sz w:val="20"/>
          <w:szCs w:val="20"/>
        </w:rPr>
      </w:pPr>
    </w:p>
    <w:p w14:paraId="14726359" w14:textId="0F2E6226" w:rsidR="00167DA4" w:rsidRPr="00F03F76" w:rsidRDefault="00167DA4" w:rsidP="00F03F76">
      <w:pPr>
        <w:numPr>
          <w:ilvl w:val="3"/>
          <w:numId w:val="59"/>
        </w:numPr>
        <w:spacing w:line="276" w:lineRule="auto"/>
        <w:ind w:left="426" w:hanging="426"/>
        <w:jc w:val="both"/>
        <w:rPr>
          <w:rFonts w:ascii="Cambria" w:hAnsi="Cambria" w:cs="Arial"/>
          <w:sz w:val="20"/>
          <w:szCs w:val="20"/>
        </w:rPr>
      </w:pPr>
      <w:r w:rsidRPr="005C5554">
        <w:rPr>
          <w:rFonts w:ascii="Cambria" w:hAnsi="Cambria" w:cs="Arial"/>
          <w:b/>
          <w:sz w:val="20"/>
          <w:szCs w:val="20"/>
        </w:rPr>
        <w:t>Wadium w wysokości</w:t>
      </w:r>
      <w:r>
        <w:rPr>
          <w:rFonts w:ascii="Cambria" w:hAnsi="Cambria" w:cs="Arial"/>
          <w:sz w:val="20"/>
          <w:szCs w:val="20"/>
        </w:rPr>
        <w:t>:</w:t>
      </w:r>
      <w:r w:rsidRPr="00167DA4">
        <w:rPr>
          <w:rFonts w:ascii="Cambria" w:hAnsi="Cambria" w:cs="Arial"/>
          <w:sz w:val="20"/>
          <w:szCs w:val="20"/>
        </w:rPr>
        <w:t xml:space="preserve"> </w:t>
      </w:r>
      <w:r w:rsidR="00F03F76">
        <w:rPr>
          <w:rFonts w:ascii="Cambria" w:hAnsi="Cambria" w:cs="Arial"/>
          <w:sz w:val="20"/>
          <w:szCs w:val="20"/>
        </w:rPr>
        <w:t xml:space="preserve"> </w:t>
      </w:r>
      <w:r w:rsidR="00D60E97" w:rsidRPr="008B0541">
        <w:rPr>
          <w:rFonts w:ascii="Cambria" w:hAnsi="Cambria" w:cs="Arial"/>
          <w:b/>
          <w:bCs/>
          <w:sz w:val="20"/>
          <w:szCs w:val="20"/>
        </w:rPr>
        <w:t>5</w:t>
      </w:r>
      <w:r w:rsidR="00F03F76" w:rsidRPr="008B0541">
        <w:rPr>
          <w:rFonts w:ascii="Cambria" w:hAnsi="Cambria" w:cs="Arial"/>
          <w:sz w:val="20"/>
          <w:szCs w:val="20"/>
        </w:rPr>
        <w:t xml:space="preserve"> </w:t>
      </w:r>
      <w:r w:rsidRPr="008B0541">
        <w:rPr>
          <w:rFonts w:ascii="Cambria" w:hAnsi="Cambria" w:cs="Arial"/>
          <w:b/>
          <w:sz w:val="20"/>
          <w:szCs w:val="20"/>
        </w:rPr>
        <w:t>000,00 zł</w:t>
      </w:r>
      <w:r w:rsidRPr="008B0541">
        <w:rPr>
          <w:rFonts w:ascii="Cambria" w:hAnsi="Cambria" w:cs="Arial"/>
          <w:sz w:val="20"/>
          <w:szCs w:val="20"/>
        </w:rPr>
        <w:t xml:space="preserve"> (słownie: </w:t>
      </w:r>
      <w:r w:rsidR="00D60E97" w:rsidRPr="005C5554">
        <w:rPr>
          <w:rFonts w:ascii="Cambria" w:hAnsi="Cambria" w:cs="Arial"/>
          <w:b/>
          <w:sz w:val="20"/>
          <w:szCs w:val="20"/>
        </w:rPr>
        <w:t>pięć</w:t>
      </w:r>
      <w:r w:rsidR="00970AAC" w:rsidRPr="005C5554">
        <w:rPr>
          <w:rFonts w:ascii="Cambria" w:hAnsi="Cambria" w:cs="Arial"/>
          <w:b/>
          <w:sz w:val="20"/>
          <w:szCs w:val="20"/>
        </w:rPr>
        <w:t xml:space="preserve"> tysięcy złotych</w:t>
      </w:r>
      <w:r w:rsidRPr="005C5554">
        <w:rPr>
          <w:rFonts w:ascii="Cambria" w:hAnsi="Cambria" w:cs="Arial"/>
          <w:b/>
          <w:sz w:val="20"/>
          <w:szCs w:val="20"/>
        </w:rPr>
        <w:t xml:space="preserve"> 00/100)</w:t>
      </w:r>
      <w:r w:rsidR="00970AAC" w:rsidRPr="005C5554">
        <w:rPr>
          <w:rFonts w:ascii="Cambria" w:hAnsi="Cambria" w:cs="Arial"/>
          <w:b/>
          <w:sz w:val="20"/>
          <w:szCs w:val="20"/>
        </w:rPr>
        <w:t>;</w:t>
      </w:r>
    </w:p>
    <w:p w14:paraId="035A011D" w14:textId="77777777" w:rsidR="00167DA4" w:rsidRDefault="00167DA4" w:rsidP="00F03F76">
      <w:pPr>
        <w:spacing w:line="276" w:lineRule="auto"/>
        <w:ind w:left="426"/>
        <w:jc w:val="both"/>
        <w:rPr>
          <w:rFonts w:ascii="Cambria" w:hAnsi="Cambria" w:cs="Arial"/>
          <w:sz w:val="20"/>
          <w:szCs w:val="20"/>
        </w:rPr>
      </w:pPr>
      <w:r>
        <w:rPr>
          <w:rFonts w:ascii="Cambria" w:hAnsi="Cambria" w:cs="Arial"/>
          <w:sz w:val="20"/>
          <w:szCs w:val="20"/>
        </w:rPr>
        <w:t>należy wnieść przed upływem terminu składania ofert.</w:t>
      </w:r>
    </w:p>
    <w:p w14:paraId="2EE9565B" w14:textId="77777777" w:rsidR="00167DA4"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może być wnoszone w jednej lub kilku następujących formach:</w:t>
      </w:r>
    </w:p>
    <w:p w14:paraId="48A2A9F7"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pieniądzu;</w:t>
      </w:r>
    </w:p>
    <w:p w14:paraId="235F3875"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bankowych;</w:t>
      </w:r>
    </w:p>
    <w:p w14:paraId="17059E2C"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ubezpieczeniowych;</w:t>
      </w:r>
    </w:p>
    <w:p w14:paraId="4D91C444"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poręczeniach udzielanych przez podmioty, o których mowa w art. 6b ust. 5 pkt 2 ustawy z dnia 9 listopada 2000 r. o utworzeniu Polskiej Agencji Rozwoju Przedsiębiorczości (Dz. U. z 2020 r. poz. 299).</w:t>
      </w:r>
    </w:p>
    <w:p w14:paraId="6C234D13"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 xml:space="preserve">Dowód wniesienia wadium w oryginale należy załączyć do oferty jeżeli wadium zostało wniesione </w:t>
      </w:r>
      <w:r>
        <w:rPr>
          <w:rFonts w:ascii="Cambria" w:hAnsi="Cambria" w:cs="Arial"/>
          <w:sz w:val="20"/>
          <w:szCs w:val="20"/>
        </w:rPr>
        <w:br/>
        <w:t xml:space="preserve">w formie niepieniężnej </w:t>
      </w:r>
      <w:r w:rsidRPr="00C815A5">
        <w:rPr>
          <w:rFonts w:ascii="Cambria" w:hAnsi="Cambria" w:cs="Arial"/>
          <w:sz w:val="20"/>
          <w:szCs w:val="20"/>
        </w:rPr>
        <w:t xml:space="preserve">(poprzez wniesienie wadium w oryginale należy rozumieć przekazanie </w:t>
      </w:r>
      <w:r w:rsidRPr="00C815A5">
        <w:rPr>
          <w:rFonts w:ascii="Cambria" w:hAnsi="Cambria" w:cs="Arial"/>
          <w:sz w:val="20"/>
          <w:szCs w:val="20"/>
        </w:rPr>
        <w:lastRenderedPageBreak/>
        <w:t>dokumentu w formie elektronicznej otrzymanej od podmiotu</w:t>
      </w:r>
      <w:r>
        <w:rPr>
          <w:rFonts w:ascii="Cambria" w:hAnsi="Cambria" w:cs="Arial"/>
          <w:sz w:val="20"/>
          <w:szCs w:val="20"/>
        </w:rPr>
        <w:t>,</w:t>
      </w:r>
      <w:r w:rsidRPr="00C815A5">
        <w:rPr>
          <w:rFonts w:ascii="Cambria" w:hAnsi="Cambria" w:cs="Arial"/>
          <w:sz w:val="20"/>
          <w:szCs w:val="20"/>
        </w:rPr>
        <w:t xml:space="preserve"> który zabezpieczenia wadialnego dokonał).</w:t>
      </w:r>
    </w:p>
    <w:p w14:paraId="2150D315" w14:textId="77777777" w:rsidR="00167DA4" w:rsidRPr="00DD3ADD" w:rsidRDefault="00167DA4" w:rsidP="00F03F76">
      <w:pPr>
        <w:numPr>
          <w:ilvl w:val="0"/>
          <w:numId w:val="61"/>
        </w:numPr>
        <w:spacing w:line="276" w:lineRule="auto"/>
        <w:ind w:left="426" w:hanging="426"/>
        <w:jc w:val="both"/>
        <w:rPr>
          <w:rFonts w:ascii="Cambria" w:hAnsi="Cambria" w:cs="Arial"/>
          <w:sz w:val="20"/>
          <w:szCs w:val="20"/>
        </w:rPr>
      </w:pPr>
      <w:r w:rsidRPr="00DD3ADD">
        <w:rPr>
          <w:rFonts w:ascii="Cambria" w:hAnsi="Cambria" w:cs="Arial"/>
          <w:sz w:val="20"/>
          <w:szCs w:val="20"/>
        </w:rPr>
        <w:t xml:space="preserve">W przypadku Wykonawców wspólnie ubiegających się o udzielenie zamówienia (art. 58 ustawy </w:t>
      </w:r>
      <w:proofErr w:type="spellStart"/>
      <w:r w:rsidRPr="00DD3ADD">
        <w:rPr>
          <w:rFonts w:ascii="Cambria" w:hAnsi="Cambria" w:cs="Arial"/>
          <w:sz w:val="20"/>
          <w:szCs w:val="20"/>
        </w:rPr>
        <w:t>Pzp</w:t>
      </w:r>
      <w:proofErr w:type="spellEnd"/>
      <w:r w:rsidRPr="00DD3ADD">
        <w:rPr>
          <w:rFonts w:ascii="Cambria" w:hAnsi="Cambria" w:cs="Arial"/>
          <w:sz w:val="20"/>
          <w:szCs w:val="20"/>
        </w:rPr>
        <w:t xml:space="preserve">), Zamawiający wymaga aby poręczenie lub gwarancja obejmowała swą treścią (tj. zobowiązanych </w:t>
      </w:r>
      <w:r w:rsidRPr="00DD3ADD">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14:paraId="34BE85CD"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Wadium wnoszone w pieniądzu wpłaca się przelewem na rachunek bankowy:</w:t>
      </w:r>
    </w:p>
    <w:p w14:paraId="3A601553" w14:textId="1ED31447" w:rsidR="008F0F3D" w:rsidRPr="000B69C8" w:rsidRDefault="008F0F3D" w:rsidP="008F0F3D">
      <w:pPr>
        <w:pStyle w:val="Standard"/>
        <w:spacing w:before="120" w:line="276" w:lineRule="auto"/>
        <w:ind w:left="72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008B0541" w:rsidRPr="008B0541">
        <w:rPr>
          <w:rFonts w:ascii="Cambria" w:hAnsi="Cambria" w:cs="Arial"/>
          <w:b/>
          <w:color w:val="000000"/>
          <w:sz w:val="20"/>
          <w:szCs w:val="20"/>
        </w:rPr>
        <w:t>14 1140 2004 3302 7898 7387</w:t>
      </w:r>
    </w:p>
    <w:p w14:paraId="131EDA83" w14:textId="34E2AE9E" w:rsidR="008F0F3D" w:rsidRPr="007D6960" w:rsidRDefault="008F0F3D" w:rsidP="008F0F3D">
      <w:pPr>
        <w:pStyle w:val="ust"/>
        <w:spacing w:before="120" w:after="120" w:line="276" w:lineRule="auto"/>
        <w:ind w:left="720" w:firstLine="0"/>
        <w:jc w:val="center"/>
        <w:rPr>
          <w:rFonts w:ascii="Cambria" w:hAnsi="Cambria" w:cs="Arial"/>
          <w:b/>
          <w:sz w:val="20"/>
          <w:szCs w:val="20"/>
        </w:rPr>
      </w:pPr>
      <w:r w:rsidRPr="007D6960">
        <w:rPr>
          <w:rFonts w:ascii="Cambria" w:hAnsi="Cambria" w:cs="Arial"/>
          <w:b/>
          <w:sz w:val="20"/>
          <w:szCs w:val="20"/>
        </w:rPr>
        <w:t xml:space="preserve">z dopiskiem „Wadium" i </w:t>
      </w:r>
      <w:r>
        <w:rPr>
          <w:rFonts w:ascii="Cambria" w:hAnsi="Cambria" w:cs="Arial"/>
          <w:b/>
          <w:sz w:val="20"/>
          <w:szCs w:val="20"/>
        </w:rPr>
        <w:t>numer referencyjny</w:t>
      </w:r>
      <w:r w:rsidRPr="009F3FB0">
        <w:rPr>
          <w:rFonts w:ascii="Cambria" w:hAnsi="Cambria" w:cs="Arial"/>
          <w:b/>
          <w:sz w:val="20"/>
          <w:szCs w:val="20"/>
        </w:rPr>
        <w:t xml:space="preserve">: </w:t>
      </w:r>
      <w:r w:rsidR="001D778A" w:rsidRPr="00366D27">
        <w:rPr>
          <w:rFonts w:ascii="Cambria" w:hAnsi="Cambria"/>
          <w:b/>
          <w:color w:val="000000"/>
          <w:sz w:val="20"/>
          <w:szCs w:val="20"/>
        </w:rPr>
        <w:t>OSP.Ch.1.</w:t>
      </w:r>
      <w:r w:rsidRPr="00366D27">
        <w:rPr>
          <w:rFonts w:ascii="Cambria" w:hAnsi="Cambria"/>
          <w:b/>
          <w:color w:val="000000"/>
          <w:sz w:val="20"/>
          <w:szCs w:val="20"/>
        </w:rPr>
        <w:t>2022</w:t>
      </w:r>
    </w:p>
    <w:p w14:paraId="06E3A38B" w14:textId="77777777" w:rsidR="00167DA4" w:rsidRDefault="00167DA4" w:rsidP="00F03F76">
      <w:pPr>
        <w:spacing w:after="120" w:line="276" w:lineRule="auto"/>
        <w:ind w:left="426" w:hanging="426"/>
        <w:jc w:val="center"/>
        <w:rPr>
          <w:rFonts w:ascii="Cambria" w:hAnsi="Cambria" w:cs="Arial"/>
          <w:sz w:val="20"/>
          <w:szCs w:val="20"/>
        </w:rPr>
      </w:pPr>
      <w:r>
        <w:rPr>
          <w:rFonts w:ascii="Cambria" w:hAnsi="Cambria" w:cs="Arial"/>
          <w:sz w:val="20"/>
          <w:szCs w:val="20"/>
        </w:rPr>
        <w:t>Wadium wniesione w pieniądzu Zamawiający przechowuje na rachunku bankowym.</w:t>
      </w:r>
    </w:p>
    <w:p w14:paraId="6605B1C8" w14:textId="77777777" w:rsidR="00167DA4" w:rsidRPr="00C815A5" w:rsidRDefault="00167DA4" w:rsidP="00F03F76">
      <w:pPr>
        <w:numPr>
          <w:ilvl w:val="1"/>
          <w:numId w:val="62"/>
        </w:numPr>
        <w:spacing w:after="120" w:line="276" w:lineRule="auto"/>
        <w:ind w:left="426" w:hanging="426"/>
        <w:jc w:val="both"/>
        <w:rPr>
          <w:rFonts w:ascii="Cambria" w:hAnsi="Cambria" w:cs="Arial"/>
          <w:sz w:val="20"/>
          <w:szCs w:val="20"/>
        </w:rPr>
      </w:pPr>
      <w:r w:rsidRPr="00C815A5">
        <w:rPr>
          <w:rFonts w:ascii="Cambria" w:hAnsi="Cambria" w:cs="Arial"/>
          <w:sz w:val="20"/>
          <w:szCs w:val="20"/>
        </w:rPr>
        <w:t>Zamawiający zwraca wadium zgodnie z art. 98, z zastrzeżeniem art. 98 ust. 6 pkt.1 ustawy PZP.</w:t>
      </w:r>
    </w:p>
    <w:p w14:paraId="03823EE5" w14:textId="77777777" w:rsidR="00167DA4" w:rsidRDefault="00167DA4" w:rsidP="00F03F76">
      <w:pPr>
        <w:numPr>
          <w:ilvl w:val="1"/>
          <w:numId w:val="62"/>
        </w:numPr>
        <w:spacing w:after="120" w:line="276" w:lineRule="auto"/>
        <w:ind w:left="426" w:hanging="426"/>
        <w:jc w:val="both"/>
        <w:rPr>
          <w:rFonts w:ascii="Cambria" w:hAnsi="Cambria" w:cs="Arial"/>
          <w:sz w:val="20"/>
          <w:szCs w:val="20"/>
        </w:rPr>
      </w:pPr>
      <w:r>
        <w:rPr>
          <w:rFonts w:ascii="Cambria" w:hAnsi="Cambria" w:cs="Arial"/>
          <w:sz w:val="20"/>
          <w:szCs w:val="20"/>
        </w:rPr>
        <w:t>Zamawiający zatrzyma wadium wraz z odsetkami, jeżeli:</w:t>
      </w:r>
    </w:p>
    <w:p w14:paraId="36B3869F"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w odpowiedzi na wezwanie, o którym mowa w art. 107 ust. 2 lub art. 128 ust. 1, </w:t>
      </w:r>
      <w:r>
        <w:rPr>
          <w:rFonts w:ascii="Cambria" w:hAnsi="Cambria" w:cs="Arial"/>
          <w:sz w:val="20"/>
          <w:szCs w:val="20"/>
        </w:rPr>
        <w:b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405AC7"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którego oferta została wybrana: </w:t>
      </w:r>
    </w:p>
    <w:p w14:paraId="5FE7560A"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odmówił podpisania umowy w sprawie zamówienia publicznego na warunkach określonych </w:t>
      </w:r>
      <w:r>
        <w:rPr>
          <w:rFonts w:ascii="Cambria" w:hAnsi="Cambria" w:cs="Arial"/>
          <w:sz w:val="20"/>
          <w:szCs w:val="20"/>
        </w:rPr>
        <w:br/>
        <w:t>w ofercie;</w:t>
      </w:r>
    </w:p>
    <w:p w14:paraId="48DC9DFE"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nie wniósł wymaganego zabezpieczenia należytego wykonania umowy; </w:t>
      </w:r>
    </w:p>
    <w:p w14:paraId="52A5E360"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zawarcie umowy w sprawie zamówienia publicznego stało się niemożliwe z przyczyn leżących po stronie Wykonawcy, którego oferta została wybrana.</w:t>
      </w:r>
    </w:p>
    <w:p w14:paraId="4110CC5E" w14:textId="77777777" w:rsidR="006D7942" w:rsidRPr="004627EE" w:rsidRDefault="006D7942" w:rsidP="00F03F76">
      <w:pPr>
        <w:spacing w:line="276" w:lineRule="auto"/>
        <w:jc w:val="both"/>
        <w:rPr>
          <w:rFonts w:ascii="Cambria" w:hAnsi="Cambria" w:cs="Arial"/>
          <w:sz w:val="20"/>
          <w:szCs w:val="20"/>
        </w:rPr>
      </w:pP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5A8410D4" w:rsidR="00CE5B34" w:rsidRPr="00EA36B7" w:rsidRDefault="00EA36B7" w:rsidP="00EA36B7">
      <w:pPr>
        <w:pStyle w:val="Nagwek3"/>
        <w:rPr>
          <w:sz w:val="24"/>
          <w:szCs w:val="24"/>
        </w:rPr>
      </w:pPr>
      <w:r w:rsidRPr="00EA36B7">
        <w:rPr>
          <w:sz w:val="24"/>
          <w:szCs w:val="24"/>
          <w:lang w:val="pl-PL"/>
        </w:rPr>
        <w:t xml:space="preserve">XIII </w:t>
      </w:r>
      <w:r w:rsidR="005867C3">
        <w:rPr>
          <w:sz w:val="24"/>
          <w:szCs w:val="24"/>
          <w:lang w:val="pl-PL"/>
        </w:rPr>
        <w:t xml:space="preserve"> </w:t>
      </w:r>
      <w:r w:rsidR="00CE5B34" w:rsidRPr="00EA36B7">
        <w:rPr>
          <w:sz w:val="24"/>
          <w:szCs w:val="24"/>
        </w:rPr>
        <w:t>Zabezpiecz</w:t>
      </w:r>
      <w:r w:rsidR="004627EE" w:rsidRPr="00EA36B7">
        <w:rPr>
          <w:sz w:val="24"/>
          <w:szCs w:val="24"/>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404B9107" w:rsidR="004627EE" w:rsidRPr="001C0BB7" w:rsidRDefault="00674C94" w:rsidP="00F03F76">
      <w:pPr>
        <w:numPr>
          <w:ilvl w:val="3"/>
          <w:numId w:val="39"/>
        </w:numPr>
        <w:spacing w:after="120" w:line="276" w:lineRule="auto"/>
        <w:ind w:left="426" w:hanging="426"/>
        <w:jc w:val="both"/>
        <w:rPr>
          <w:rFonts w:ascii="Cambria" w:hAnsi="Cambria" w:cs="Arial"/>
          <w:sz w:val="20"/>
          <w:szCs w:val="20"/>
        </w:rPr>
      </w:pPr>
      <w:r w:rsidRPr="001C0BB7">
        <w:rPr>
          <w:rFonts w:ascii="Cambria" w:hAnsi="Cambria" w:cs="Arial"/>
          <w:sz w:val="20"/>
          <w:szCs w:val="20"/>
        </w:rPr>
        <w:t xml:space="preserve">Zamawiający </w:t>
      </w:r>
      <w:r w:rsidR="001C0BB7" w:rsidRPr="001C0BB7">
        <w:rPr>
          <w:rFonts w:ascii="Cambria" w:hAnsi="Cambria" w:cs="Arial"/>
          <w:sz w:val="20"/>
          <w:szCs w:val="20"/>
        </w:rPr>
        <w:t>nie wymaga wniesienia</w:t>
      </w:r>
      <w:r w:rsidR="0075026C" w:rsidRPr="001C0BB7">
        <w:rPr>
          <w:rFonts w:ascii="Cambria" w:hAnsi="Cambria" w:cs="Arial"/>
          <w:sz w:val="20"/>
          <w:szCs w:val="20"/>
        </w:rPr>
        <w:t xml:space="preserve"> zabezpieczenie należytego </w:t>
      </w:r>
      <w:r w:rsidR="001C0BB7" w:rsidRPr="001C0BB7">
        <w:rPr>
          <w:rFonts w:ascii="Cambria" w:hAnsi="Cambria" w:cs="Arial"/>
          <w:sz w:val="20"/>
          <w:szCs w:val="20"/>
        </w:rPr>
        <w:t xml:space="preserve">wykonania umowy. </w:t>
      </w:r>
    </w:p>
    <w:p w14:paraId="2E52DF08" w14:textId="4EDB9F88" w:rsidR="00683B60" w:rsidRPr="005867C3" w:rsidRDefault="00EA36B7" w:rsidP="005867C3">
      <w:pPr>
        <w:pStyle w:val="Nagwek3"/>
        <w:rPr>
          <w:sz w:val="24"/>
          <w:szCs w:val="24"/>
        </w:rPr>
      </w:pPr>
      <w:r w:rsidRPr="005867C3">
        <w:rPr>
          <w:sz w:val="24"/>
          <w:szCs w:val="24"/>
        </w:rPr>
        <w:t>X</w:t>
      </w:r>
      <w:r w:rsidR="005867C3" w:rsidRPr="005867C3">
        <w:rPr>
          <w:sz w:val="24"/>
          <w:szCs w:val="24"/>
          <w:lang w:val="pl-PL"/>
        </w:rPr>
        <w:t>IV</w:t>
      </w:r>
      <w:r w:rsidRPr="005867C3">
        <w:rPr>
          <w:sz w:val="24"/>
          <w:szCs w:val="24"/>
        </w:rPr>
        <w:t xml:space="preserve"> </w:t>
      </w:r>
      <w:r w:rsidR="005867C3" w:rsidRPr="005867C3">
        <w:rPr>
          <w:sz w:val="24"/>
          <w:szCs w:val="24"/>
          <w:lang w:val="pl-PL"/>
        </w:rPr>
        <w:t xml:space="preserve"> </w:t>
      </w:r>
      <w:r w:rsidR="00683B60" w:rsidRPr="005867C3">
        <w:rPr>
          <w:sz w:val="24"/>
          <w:szCs w:val="24"/>
        </w:rPr>
        <w:t>Opis sposobu przygotowania oferty</w:t>
      </w:r>
      <w:r w:rsidR="00E75EED" w:rsidRPr="005867C3">
        <w:rPr>
          <w:sz w:val="24"/>
          <w:szCs w:val="24"/>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.rtf,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 xml:space="preserve">W celu korzystania z systemu </w:t>
      </w:r>
      <w:proofErr w:type="spellStart"/>
      <w:r w:rsidRPr="000F0694">
        <w:rPr>
          <w:rFonts w:ascii="Cambria" w:hAnsi="Cambria" w:cs="Arial"/>
          <w:sz w:val="20"/>
          <w:szCs w:val="20"/>
          <w:lang w:bidi="pl-PL"/>
        </w:rPr>
        <w:t>miniPortal</w:t>
      </w:r>
      <w:proofErr w:type="spellEnd"/>
      <w:r w:rsidRPr="000F0694">
        <w:rPr>
          <w:rFonts w:ascii="Cambria" w:hAnsi="Cambria" w:cs="Arial"/>
          <w:sz w:val="20"/>
          <w:szCs w:val="20"/>
          <w:lang w:bidi="pl-PL"/>
        </w:rPr>
        <w:t xml:space="preserve">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lastRenderedPageBreak/>
        <w:t>Sposób zaszyfrowania oferty opisany został w Instrukcji użytkownika dostę</w:t>
      </w:r>
      <w:r>
        <w:rPr>
          <w:rFonts w:ascii="Cambria" w:hAnsi="Cambria" w:cs="Arial"/>
          <w:sz w:val="20"/>
          <w:szCs w:val="20"/>
          <w:lang w:bidi="pl-PL"/>
        </w:rPr>
        <w:t xml:space="preserve">pnej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14:paraId="4C4A8C4F"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761684"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14:paraId="045656B1"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2F5A20A" w14:textId="77777777" w:rsidR="00086D31" w:rsidRPr="008430E2" w:rsidRDefault="009E2B26" w:rsidP="00F03F76">
            <w:pPr>
              <w:pStyle w:val="pkt"/>
              <w:spacing w:line="276" w:lineRule="auto"/>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r w:rsidR="00D26CB4">
              <w:rPr>
                <w:rFonts w:ascii="Cambria" w:hAnsi="Cambria" w:cs="Arial"/>
                <w:b/>
                <w:sz w:val="20"/>
                <w:szCs w:val="20"/>
                <w:lang w:bidi="pl-PL"/>
              </w:rPr>
              <w:t>.</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429AFCA8" w:rsidR="00D26CB4" w:rsidRPr="005867C3" w:rsidRDefault="005867C3" w:rsidP="005867C3">
      <w:pPr>
        <w:pStyle w:val="Nagwek3"/>
        <w:rPr>
          <w:sz w:val="24"/>
          <w:szCs w:val="24"/>
          <w:lang w:bidi="pl-PL"/>
        </w:rPr>
      </w:pPr>
      <w:r w:rsidRPr="005867C3">
        <w:rPr>
          <w:sz w:val="24"/>
          <w:szCs w:val="24"/>
          <w:lang w:val="pl-PL" w:bidi="pl-PL"/>
        </w:rPr>
        <w:t xml:space="preserve">XV </w:t>
      </w:r>
      <w:r>
        <w:rPr>
          <w:sz w:val="24"/>
          <w:szCs w:val="24"/>
          <w:lang w:val="pl-PL" w:bidi="pl-PL"/>
        </w:rPr>
        <w:t xml:space="preserve"> </w:t>
      </w:r>
      <w:r w:rsidR="00D26CB4" w:rsidRPr="005867C3">
        <w:rPr>
          <w:sz w:val="24"/>
          <w:szCs w:val="24"/>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w:t>
      </w:r>
      <w:proofErr w:type="spellStart"/>
      <w:r>
        <w:rPr>
          <w:rFonts w:ascii="Cambria" w:hAnsi="Cambria" w:cs="Arial"/>
          <w:sz w:val="20"/>
          <w:szCs w:val="20"/>
          <w:lang w:bidi="pl-PL"/>
        </w:rPr>
        <w:t>ePUAP</w:t>
      </w:r>
      <w:proofErr w:type="spellEnd"/>
      <w:r>
        <w:rPr>
          <w:rFonts w:ascii="Cambria" w:hAnsi="Cambria" w:cs="Arial"/>
          <w:sz w:val="20"/>
          <w:szCs w:val="20"/>
          <w:lang w:bidi="pl-PL"/>
        </w:rPr>
        <w:t xml:space="preserve"> i udostępnionego również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Sposób złożenia oferty opisany został w Instrukcji </w:t>
      </w:r>
      <w:r w:rsidRPr="00E905A6">
        <w:rPr>
          <w:rFonts w:ascii="Cambria" w:hAnsi="Cambria" w:cs="Arial"/>
          <w:sz w:val="20"/>
          <w:szCs w:val="20"/>
          <w:lang w:bidi="pl-PL"/>
        </w:rPr>
        <w:t xml:space="preserve">użytkownika dostępnej na </w:t>
      </w:r>
      <w:proofErr w:type="spellStart"/>
      <w:r w:rsidRPr="00E905A6">
        <w:rPr>
          <w:rFonts w:ascii="Cambria" w:hAnsi="Cambria" w:cs="Arial"/>
          <w:sz w:val="20"/>
          <w:szCs w:val="20"/>
          <w:lang w:bidi="pl-PL"/>
        </w:rPr>
        <w:t>miniPortalu</w:t>
      </w:r>
      <w:proofErr w:type="spellEnd"/>
      <w:r w:rsidRPr="00E905A6">
        <w:rPr>
          <w:rFonts w:ascii="Cambria" w:hAnsi="Cambria" w:cs="Arial"/>
          <w:sz w:val="20"/>
          <w:szCs w:val="20"/>
          <w:lang w:bidi="pl-PL"/>
        </w:rPr>
        <w:t>.</w:t>
      </w:r>
    </w:p>
    <w:p w14:paraId="59D3DE29" w14:textId="59BBD70C"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 xml:space="preserve">Ofertę wraz z wymaganymi załącznikami należy złożyć w terminie do </w:t>
      </w:r>
      <w:r w:rsidR="006D4945">
        <w:rPr>
          <w:rFonts w:ascii="Cambria" w:hAnsi="Cambria" w:cs="Arial"/>
          <w:b/>
          <w:sz w:val="20"/>
          <w:szCs w:val="20"/>
          <w:lang w:bidi="pl-PL"/>
        </w:rPr>
        <w:t xml:space="preserve">dnia </w:t>
      </w:r>
      <w:r w:rsidR="00E66EDC">
        <w:rPr>
          <w:rFonts w:ascii="Cambria" w:hAnsi="Cambria" w:cs="Arial"/>
          <w:b/>
          <w:sz w:val="20"/>
          <w:szCs w:val="20"/>
          <w:lang w:bidi="pl-PL"/>
        </w:rPr>
        <w:t>14</w:t>
      </w:r>
      <w:r w:rsidR="006D4945" w:rsidRPr="006D4945">
        <w:rPr>
          <w:rFonts w:ascii="Cambria" w:hAnsi="Cambria" w:cs="Arial"/>
          <w:b/>
          <w:sz w:val="20"/>
          <w:szCs w:val="20"/>
          <w:lang w:bidi="pl-PL"/>
        </w:rPr>
        <w:t>.06</w:t>
      </w:r>
      <w:r w:rsidR="008112CA" w:rsidRPr="006D4945">
        <w:rPr>
          <w:rFonts w:ascii="Cambria" w:hAnsi="Cambria" w:cs="Arial"/>
          <w:b/>
          <w:sz w:val="20"/>
          <w:szCs w:val="20"/>
          <w:lang w:bidi="pl-PL"/>
        </w:rPr>
        <w:t>.</w:t>
      </w:r>
      <w:r w:rsidRPr="006D4945">
        <w:rPr>
          <w:rFonts w:ascii="Cambria" w:hAnsi="Cambria" w:cs="Arial"/>
          <w:b/>
          <w:sz w:val="20"/>
          <w:szCs w:val="20"/>
          <w:lang w:bidi="pl-PL"/>
        </w:rPr>
        <w:t>2022</w:t>
      </w:r>
      <w:r w:rsidRPr="005867C3">
        <w:rPr>
          <w:rFonts w:ascii="Cambria" w:hAnsi="Cambria" w:cs="Arial"/>
          <w:b/>
          <w:sz w:val="20"/>
          <w:szCs w:val="20"/>
          <w:lang w:bidi="pl-PL"/>
        </w:rPr>
        <w:t xml:space="preserve"> r. do godz.</w:t>
      </w:r>
      <w:r w:rsidR="00E66EDC">
        <w:rPr>
          <w:rFonts w:ascii="Cambria" w:hAnsi="Cambria" w:cs="Arial"/>
          <w:b/>
          <w:sz w:val="20"/>
          <w:szCs w:val="20"/>
          <w:lang w:bidi="pl-PL"/>
        </w:rPr>
        <w:t xml:space="preserve"> 10</w:t>
      </w:r>
      <w:r w:rsidRPr="00E905A6">
        <w:rPr>
          <w:rFonts w:ascii="Cambria" w:hAnsi="Cambria" w:cs="Arial"/>
          <w:b/>
          <w:sz w:val="20"/>
          <w:szCs w:val="20"/>
          <w:lang w:bidi="pl-PL"/>
        </w:rPr>
        <w:t>:00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Wykonawca po przesłaniu oferty za pomocą Formularza do złożenia lub wycofania oferty na „ekranie</w:t>
      </w:r>
      <w:r w:rsidRPr="00902EF0">
        <w:rPr>
          <w:rFonts w:ascii="Cambria" w:hAnsi="Cambria" w:cs="Arial"/>
          <w:sz w:val="20"/>
          <w:szCs w:val="20"/>
          <w:lang w:bidi="pl-PL"/>
        </w:rPr>
        <w:t xml:space="preserve"> sukcesu” otrzyma numer oferty generowany przez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xml:space="preserve"> i udostępnionego również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 xml:space="preserve">. Sposób wycofania oferty został opisany w Instrukcji użytkownika dostępnej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1B52628A" w:rsidR="00D26CB4" w:rsidRPr="002E46A0" w:rsidRDefault="005867C3" w:rsidP="005867C3">
      <w:pPr>
        <w:pStyle w:val="Nagwek3"/>
        <w:rPr>
          <w:lang w:bidi="pl-PL"/>
        </w:rPr>
      </w:pPr>
      <w:r w:rsidRPr="005867C3">
        <w:rPr>
          <w:sz w:val="24"/>
          <w:szCs w:val="24"/>
          <w:lang w:val="pl-PL" w:bidi="pl-PL"/>
        </w:rPr>
        <w:t xml:space="preserve">XVI   </w:t>
      </w:r>
      <w:r w:rsidR="00D26CB4" w:rsidRPr="005867C3">
        <w:rPr>
          <w:sz w:val="24"/>
          <w:szCs w:val="24"/>
          <w:lang w:bidi="pl-PL"/>
        </w:rPr>
        <w:t>Termin otwarcia ofert</w:t>
      </w:r>
      <w:r w:rsidR="00D26CB4" w:rsidRPr="005867C3">
        <w:rPr>
          <w:lang w:bidi="pl-PL"/>
        </w:rPr>
        <w:t>.</w:t>
      </w:r>
    </w:p>
    <w:p w14:paraId="3976A202" w14:textId="3CD3A698"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w:t>
      </w:r>
      <w:r w:rsidR="00E66EDC">
        <w:rPr>
          <w:rFonts w:ascii="Cambria" w:hAnsi="Cambria" w:cs="Arial"/>
          <w:b/>
          <w:sz w:val="20"/>
          <w:szCs w:val="20"/>
          <w:lang w:bidi="pl-PL"/>
        </w:rPr>
        <w:t>dniu  14</w:t>
      </w:r>
      <w:bookmarkStart w:id="11" w:name="_GoBack"/>
      <w:bookmarkEnd w:id="11"/>
      <w:r w:rsidR="006D4945" w:rsidRPr="006D4945">
        <w:rPr>
          <w:rFonts w:ascii="Cambria" w:hAnsi="Cambria" w:cs="Arial"/>
          <w:b/>
          <w:sz w:val="20"/>
          <w:szCs w:val="20"/>
          <w:lang w:bidi="pl-PL"/>
        </w:rPr>
        <w:t>.06</w:t>
      </w:r>
      <w:r w:rsidR="00E66EDC">
        <w:rPr>
          <w:rFonts w:ascii="Cambria" w:hAnsi="Cambria" w:cs="Arial"/>
          <w:b/>
          <w:sz w:val="20"/>
          <w:szCs w:val="20"/>
          <w:lang w:bidi="pl-PL"/>
        </w:rPr>
        <w:t>.2022 r. o godz. 11</w:t>
      </w:r>
      <w:r w:rsidRPr="00E905A6">
        <w:rPr>
          <w:rFonts w:ascii="Cambria" w:hAnsi="Cambria" w:cs="Arial"/>
          <w:b/>
          <w:sz w:val="20"/>
          <w:szCs w:val="20"/>
          <w:lang w:bidi="pl-PL"/>
        </w:rPr>
        <w:t>:00.</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lastRenderedPageBreak/>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5867C3" w:rsidRDefault="00844B67" w:rsidP="005867C3">
      <w:pPr>
        <w:pStyle w:val="Nagwek3"/>
        <w:rPr>
          <w:sz w:val="24"/>
          <w:szCs w:val="24"/>
          <w:lang w:val="pl-PL"/>
        </w:rPr>
      </w:pPr>
      <w:r w:rsidRPr="005867C3">
        <w:rPr>
          <w:sz w:val="24"/>
          <w:szCs w:val="24"/>
          <w:lang w:val="pl-PL"/>
        </w:rPr>
        <w:t>X</w:t>
      </w:r>
      <w:r w:rsidR="00C01C57" w:rsidRPr="005867C3">
        <w:rPr>
          <w:sz w:val="24"/>
          <w:szCs w:val="24"/>
          <w:lang w:val="pl-PL"/>
        </w:rPr>
        <w:t>VII</w:t>
      </w:r>
      <w:r w:rsidRPr="005867C3">
        <w:rPr>
          <w:sz w:val="24"/>
          <w:szCs w:val="24"/>
          <w:lang w:val="pl-PL"/>
        </w:rPr>
        <w:t>.</w:t>
      </w:r>
      <w:r w:rsidRPr="005867C3">
        <w:rPr>
          <w:sz w:val="24"/>
          <w:szCs w:val="24"/>
          <w:lang w:val="pl-PL"/>
        </w:rPr>
        <w:tab/>
      </w:r>
      <w:r w:rsidR="00CE5B34" w:rsidRPr="005867C3">
        <w:rPr>
          <w:sz w:val="24"/>
          <w:szCs w:val="24"/>
        </w:rPr>
        <w:t>Sposób obliczenia ceny</w:t>
      </w:r>
      <w:r w:rsidR="00E61D08" w:rsidRPr="005867C3">
        <w:rPr>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1033DF5A"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z uwzględnieniem wszystkich opłat i podatków (także podatku od towarów i usług) oraz ewentualnych upustów i rabatów. Przy dokonywaniu wyceny przedmiotu zamówienia nal</w:t>
      </w:r>
      <w:r w:rsidR="00A7350B">
        <w:rPr>
          <w:rFonts w:ascii="Cambria" w:hAnsi="Cambria" w:cs="Arial"/>
          <w:smallCaps w:val="0"/>
          <w:sz w:val="20"/>
          <w:szCs w:val="20"/>
        </w:rPr>
        <w:t xml:space="preserve">eży uwzględnić wszystkie dane </w:t>
      </w:r>
      <w:r w:rsidR="00B95B0A" w:rsidRPr="00A7350B">
        <w:rPr>
          <w:rFonts w:ascii="Cambria" w:hAnsi="Cambria" w:cs="Arial"/>
          <w:smallCaps w:val="0"/>
          <w:sz w:val="20"/>
          <w:szCs w:val="20"/>
          <w:lang w:val="pl-PL"/>
        </w:rPr>
        <w:t>oraz zapisów SWZ i warunków określonych umową</w:t>
      </w:r>
      <w:r w:rsidRPr="00A7350B">
        <w:rPr>
          <w:rFonts w:ascii="Cambria" w:hAnsi="Cambria" w:cs="Arial"/>
          <w:smallCaps w:val="0"/>
          <w:sz w:val="20"/>
          <w:szCs w:val="20"/>
        </w:rPr>
        <w:t>.</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4D5FA1EE" w14:textId="1C053D68" w:rsidR="000E1B87" w:rsidRPr="00A7350B" w:rsidRDefault="000E1B87" w:rsidP="00A7350B">
      <w:pPr>
        <w:pStyle w:val="Bezodstpw"/>
        <w:numPr>
          <w:ilvl w:val="0"/>
          <w:numId w:val="50"/>
        </w:numPr>
        <w:spacing w:line="276" w:lineRule="auto"/>
        <w:ind w:left="284" w:hanging="284"/>
        <w:jc w:val="both"/>
        <w:rPr>
          <w:rFonts w:ascii="Cambria" w:hAnsi="Cambria" w:cs="Arial"/>
          <w:sz w:val="20"/>
          <w:szCs w:val="20"/>
        </w:rPr>
      </w:pPr>
      <w:r w:rsidRPr="009645F8">
        <w:rPr>
          <w:rFonts w:ascii="Cambria" w:hAnsi="Cambria" w:cs="Arial"/>
          <w:sz w:val="20"/>
          <w:szCs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 wykonanie tablic oraz wszystkie inne koszty, które będą musiały być poniesione przy wykonaniu zamówienia między innymi koszty</w:t>
      </w:r>
    </w:p>
    <w:p w14:paraId="68D3F63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 szczegółowego harmonogramu realizacji przedmiotu zamówienia,</w:t>
      </w:r>
    </w:p>
    <w:p w14:paraId="26994BC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opracowaniem planu bezpieczeństwa i ochrony zdrowia,</w:t>
      </w:r>
    </w:p>
    <w:p w14:paraId="61FD338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prac i robót budowlanych niezbędnych do wykonania przedmiotu zamówienia,</w:t>
      </w:r>
    </w:p>
    <w:p w14:paraId="3512D6F3" w14:textId="14C1EBC4" w:rsidR="000E1B87" w:rsidRPr="00A7350B" w:rsidRDefault="000E1B87" w:rsidP="00A7350B">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robót przygotowawczych i porządkowych w tym zagospodarowania i później likwidacji zaplecza budowy, wraz z kosztami podłączenia i likwidacji oraz użytkowania mediów,</w:t>
      </w:r>
    </w:p>
    <w:p w14:paraId="2ECD072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wykonanie dokumentacji powykonawczej wraz z opracowaniem zestawienia kosztów poszczególnych elementów zamontowanych instalacji wg wskazań zamawiającego,</w:t>
      </w:r>
    </w:p>
    <w:p w14:paraId="0A97A1E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związane z odbiorami robót budowlanych, w tym koszty ekspertyz, badań, decyzji czy opinii wymaganych przez przepisy prawa w zakresie odbiorów,</w:t>
      </w:r>
    </w:p>
    <w:p w14:paraId="762B131A"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doprowadzenie terenu do stanu pierwotnego (z uwzględnieniem stanu wynikającego </w:t>
      </w:r>
      <w:r>
        <w:rPr>
          <w:rFonts w:ascii="Cambria" w:hAnsi="Cambria" w:cs="Arial"/>
          <w:sz w:val="20"/>
          <w:szCs w:val="20"/>
        </w:rPr>
        <w:br/>
      </w:r>
      <w:r w:rsidRPr="009645F8">
        <w:rPr>
          <w:rFonts w:ascii="Cambria" w:hAnsi="Cambria" w:cs="Arial"/>
          <w:sz w:val="20"/>
          <w:szCs w:val="20"/>
        </w:rPr>
        <w:t>z wykonanych robót budowlanych) po zakończeniu realizacji robót,</w:t>
      </w:r>
    </w:p>
    <w:p w14:paraId="6D88B3C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wszystkich kosztów - 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14:paraId="3FDF5575" w14:textId="501688E3" w:rsidR="000E1B87" w:rsidRPr="007D42E2" w:rsidRDefault="000E1B87" w:rsidP="007D42E2">
      <w:pPr>
        <w:pStyle w:val="Bezodstpw"/>
        <w:numPr>
          <w:ilvl w:val="0"/>
          <w:numId w:val="52"/>
        </w:numPr>
        <w:suppressAutoHyphens/>
        <w:autoSpaceDN w:val="0"/>
        <w:spacing w:line="276" w:lineRule="auto"/>
        <w:ind w:left="426" w:hanging="142"/>
        <w:jc w:val="both"/>
        <w:textAlignment w:val="baseline"/>
        <w:rPr>
          <w:rFonts w:ascii="Cambria" w:hAnsi="Cambria"/>
          <w:color w:val="C00000"/>
          <w:sz w:val="20"/>
          <w:szCs w:val="20"/>
          <w:lang w:eastAsia="x-none"/>
        </w:rPr>
      </w:pPr>
      <w:r w:rsidRPr="009645F8">
        <w:rPr>
          <w:rFonts w:ascii="Cambria" w:hAnsi="Cambria" w:cs="Arial"/>
          <w:sz w:val="20"/>
          <w:szCs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12" w:name="_Hlk60383589"/>
    </w:p>
    <w:p w14:paraId="2E6C413A" w14:textId="77777777" w:rsidR="001239A0" w:rsidRPr="005867C3" w:rsidRDefault="006F6825" w:rsidP="005867C3">
      <w:pPr>
        <w:pStyle w:val="Nagwek3"/>
        <w:rPr>
          <w:sz w:val="24"/>
          <w:szCs w:val="24"/>
          <w:lang w:bidi="pl-PL"/>
        </w:rPr>
      </w:pPr>
      <w:r w:rsidRPr="005867C3">
        <w:rPr>
          <w:sz w:val="24"/>
          <w:szCs w:val="24"/>
          <w:lang w:val="pl-PL" w:bidi="pl-PL"/>
        </w:rPr>
        <w:lastRenderedPageBreak/>
        <w:t xml:space="preserve">XVIII. </w:t>
      </w:r>
      <w:r w:rsidR="001239A0" w:rsidRPr="005867C3">
        <w:rPr>
          <w:sz w:val="24"/>
          <w:szCs w:val="24"/>
          <w:lang w:bidi="pl-PL"/>
        </w:rPr>
        <w:t xml:space="preserve">Opis kryteriów oceny ofert, wraz </w:t>
      </w:r>
      <w:r w:rsidR="001A7A82" w:rsidRPr="005867C3">
        <w:rPr>
          <w:sz w:val="24"/>
          <w:szCs w:val="24"/>
          <w:lang w:bidi="pl-PL"/>
        </w:rPr>
        <w:t xml:space="preserve">z podaniem wag tych kryteriów i </w:t>
      </w:r>
      <w:r w:rsidR="001239A0" w:rsidRPr="005867C3">
        <w:rPr>
          <w:sz w:val="24"/>
          <w:szCs w:val="24"/>
          <w:lang w:bidi="pl-PL"/>
        </w:rPr>
        <w:t>sposobu</w:t>
      </w:r>
      <w:r w:rsidRPr="005867C3">
        <w:rPr>
          <w:sz w:val="24"/>
          <w:szCs w:val="24"/>
          <w:lang w:val="pl-PL" w:bidi="pl-PL"/>
        </w:rPr>
        <w:t xml:space="preserve"> </w:t>
      </w:r>
      <w:r w:rsidR="001239A0" w:rsidRPr="005867C3">
        <w:rPr>
          <w:sz w:val="24"/>
          <w:szCs w:val="24"/>
          <w:lang w:bidi="pl-PL"/>
        </w:rPr>
        <w:t>oceny ofert</w:t>
      </w:r>
      <w:r w:rsidR="001A7A82" w:rsidRPr="005867C3">
        <w:rPr>
          <w:sz w:val="24"/>
          <w:szCs w:val="24"/>
          <w:lang w:val="pl-PL" w:bidi="pl-PL"/>
        </w:rPr>
        <w:t>.</w:t>
      </w:r>
    </w:p>
    <w:bookmarkEnd w:id="12"/>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13"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77777777" w:rsidR="009645F8" w:rsidRPr="007D6960" w:rsidRDefault="009645F8" w:rsidP="00F03F76">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77777777" w:rsidR="009645F8" w:rsidRPr="007D6960"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1</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7777777" w:rsidR="00C418A1" w:rsidRPr="003814C1"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3</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Doświadczenie osób wyznaczonych do realizacji zamówienia</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EE6F9FE"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Kierownik budowy </w:t>
            </w:r>
          </w:p>
          <w:p w14:paraId="3E114E67" w14:textId="77777777" w:rsidR="00B170AC" w:rsidRPr="00B170AC" w:rsidRDefault="00B170AC" w:rsidP="00F03F76">
            <w:pPr>
              <w:pStyle w:val="Default"/>
              <w:spacing w:line="276" w:lineRule="auto"/>
              <w:jc w:val="both"/>
              <w:rPr>
                <w:rFonts w:ascii="Cambria" w:hAnsi="Cambria"/>
                <w:b/>
                <w:sz w:val="20"/>
                <w:szCs w:val="20"/>
              </w:rPr>
            </w:pPr>
            <w:r w:rsidRPr="00B170AC">
              <w:rPr>
                <w:rFonts w:ascii="Cambria" w:hAnsi="Cambria"/>
                <w:b/>
                <w:sz w:val="20"/>
                <w:szCs w:val="20"/>
              </w:rPr>
              <w:lastRenderedPageBreak/>
              <w:t>Doświadczenie zgodnie z warunkiem określonym w rozdziale V ust. 4 pkt 2 SWZ.</w:t>
            </w:r>
          </w:p>
          <w:p w14:paraId="38F9AA0C" w14:textId="77777777" w:rsidR="00C418A1" w:rsidRPr="00C418A1" w:rsidRDefault="00C418A1" w:rsidP="00F03F76">
            <w:pPr>
              <w:spacing w:before="60" w:after="60" w:line="276" w:lineRule="auto"/>
              <w:ind w:left="74"/>
              <w:rPr>
                <w:rFonts w:ascii="Cambria" w:hAnsi="Cambria" w:cs="Arial"/>
                <w:sz w:val="20"/>
                <w:szCs w:val="20"/>
              </w:rPr>
            </w:pPr>
            <w:r w:rsidRPr="00C418A1">
              <w:rPr>
                <w:rFonts w:ascii="Cambria" w:hAnsi="Cambria" w:cs="Arial"/>
                <w:sz w:val="20"/>
                <w:szCs w:val="20"/>
              </w:rPr>
              <w:t>Liczba wykonanych inwestycji, którymi kierował kierownik:</w:t>
            </w:r>
          </w:p>
          <w:p w14:paraId="5CFD6606" w14:textId="77777777" w:rsidR="00C418A1" w:rsidRPr="00C418A1" w:rsidRDefault="00C418A1" w:rsidP="00F03F76">
            <w:pPr>
              <w:pStyle w:val="Default"/>
              <w:numPr>
                <w:ilvl w:val="0"/>
                <w:numId w:val="12"/>
              </w:numPr>
              <w:spacing w:line="276" w:lineRule="auto"/>
              <w:jc w:val="both"/>
              <w:rPr>
                <w:rFonts w:ascii="Cambria" w:eastAsia="Times New Roman" w:hAnsi="Cambria"/>
                <w:color w:val="auto"/>
                <w:sz w:val="20"/>
                <w:szCs w:val="20"/>
              </w:rPr>
            </w:pPr>
            <w:r w:rsidRPr="00C418A1">
              <w:rPr>
                <w:rFonts w:ascii="Cambria" w:eastAsia="Times New Roman" w:hAnsi="Cambria"/>
                <w:color w:val="auto"/>
                <w:sz w:val="20"/>
                <w:szCs w:val="20"/>
              </w:rPr>
              <w:t>1 inwestycja – 0 pkt</w:t>
            </w:r>
          </w:p>
          <w:p w14:paraId="003FE1F4" w14:textId="77777777" w:rsidR="00C418A1" w:rsidRPr="00C418A1" w:rsidRDefault="00A92647" w:rsidP="00F03F76">
            <w:pPr>
              <w:numPr>
                <w:ilvl w:val="0"/>
                <w:numId w:val="6"/>
              </w:numPr>
              <w:spacing w:line="276" w:lineRule="auto"/>
              <w:rPr>
                <w:rFonts w:ascii="Cambria" w:hAnsi="Cambria" w:cs="Arial"/>
                <w:sz w:val="20"/>
                <w:szCs w:val="20"/>
              </w:rPr>
            </w:pPr>
            <w:r>
              <w:rPr>
                <w:rFonts w:ascii="Cambria" w:hAnsi="Cambria" w:cs="Arial"/>
                <w:sz w:val="20"/>
                <w:szCs w:val="20"/>
              </w:rPr>
              <w:t>2</w:t>
            </w:r>
            <w:r w:rsidR="00C418A1" w:rsidRPr="00C418A1">
              <w:rPr>
                <w:rFonts w:ascii="Cambria" w:hAnsi="Cambria" w:cs="Arial"/>
                <w:sz w:val="20"/>
                <w:szCs w:val="20"/>
              </w:rPr>
              <w:t xml:space="preserve"> inwestycje i więcej – </w:t>
            </w:r>
            <w:r>
              <w:rPr>
                <w:rFonts w:ascii="Cambria" w:hAnsi="Cambria" w:cs="Arial"/>
                <w:sz w:val="20"/>
                <w:szCs w:val="20"/>
              </w:rPr>
              <w:t>1</w:t>
            </w:r>
            <w:r w:rsidR="00C418A1" w:rsidRPr="00C418A1">
              <w:rPr>
                <w:rFonts w:ascii="Cambria" w:hAnsi="Cambria" w:cs="Arial"/>
                <w:sz w:val="20"/>
                <w:szCs w:val="20"/>
              </w:rPr>
              <w:t>0 pkt</w:t>
            </w:r>
          </w:p>
          <w:p w14:paraId="2DCC0517" w14:textId="77777777" w:rsidR="00BC20D2" w:rsidRPr="00BC20D2" w:rsidRDefault="00BC20D2" w:rsidP="00F03F76">
            <w:pPr>
              <w:pStyle w:val="Standard"/>
              <w:spacing w:before="120" w:after="60" w:line="276" w:lineRule="auto"/>
              <w:jc w:val="both"/>
              <w:rPr>
                <w:rFonts w:ascii="Cambria" w:hAnsi="Cambria"/>
                <w:b/>
                <w:i/>
                <w:sz w:val="20"/>
                <w:szCs w:val="20"/>
              </w:rPr>
            </w:pPr>
            <w:bookmarkStart w:id="14" w:name="_Hlk59864176"/>
            <w:r w:rsidRPr="00BC20D2">
              <w:rPr>
                <w:rFonts w:ascii="Cambria" w:hAnsi="Cambria"/>
                <w:b/>
                <w:i/>
                <w:sz w:val="20"/>
                <w:szCs w:val="20"/>
              </w:rPr>
              <w:t xml:space="preserve">Wszystkie wymagane informacje określone w rozdziale V ust. 4 pkt 2 SWZ w zakresie inwestycji punktowanych należy wskazać w załączniku </w:t>
            </w:r>
            <w:bookmarkEnd w:id="14"/>
            <w:r w:rsidRPr="00BC20D2">
              <w:rPr>
                <w:rFonts w:ascii="Cambria" w:hAnsi="Cambria"/>
                <w:b/>
                <w:i/>
                <w:sz w:val="20"/>
                <w:szCs w:val="20"/>
              </w:rPr>
              <w:t>do SWZ.</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lastRenderedPageBreak/>
              <w:t>1</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poniżej 36 miesięcy, oferta zostanie odrzucona</w:t>
            </w:r>
          </w:p>
          <w:p w14:paraId="0F25CD56"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36 miesięcy, Wykonawca otrzyma – 0 pkt</w:t>
            </w:r>
            <w:r w:rsidR="00B80FF6" w:rsidRPr="000E1A9F">
              <w:rPr>
                <w:rFonts w:ascii="Cambria" w:hAnsi="Cambria" w:cs="Arial"/>
                <w:b/>
                <w:sz w:val="20"/>
                <w:szCs w:val="20"/>
              </w:rPr>
              <w:t>.</w:t>
            </w:r>
          </w:p>
          <w:p w14:paraId="38432513"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sz w:val="20"/>
                <w:szCs w:val="20"/>
              </w:rPr>
            </w:pPr>
            <w:r w:rsidRPr="000E1A9F">
              <w:rPr>
                <w:rFonts w:ascii="Cambria" w:hAnsi="Cambria" w:cs="Arial"/>
                <w:b/>
                <w:sz w:val="20"/>
                <w:szCs w:val="20"/>
              </w:rPr>
              <w:t>48 miesięcy, Wykonawca otrzyma – 1</w:t>
            </w:r>
            <w:r w:rsidR="00B80FF6" w:rsidRPr="000E1A9F">
              <w:rPr>
                <w:rFonts w:ascii="Cambria" w:hAnsi="Cambria" w:cs="Arial"/>
                <w:b/>
                <w:sz w:val="20"/>
                <w:szCs w:val="20"/>
              </w:rPr>
              <w:t>5</w:t>
            </w:r>
            <w:r w:rsidRPr="000E1A9F">
              <w:rPr>
                <w:rFonts w:ascii="Cambria" w:hAnsi="Cambria" w:cs="Arial"/>
                <w:b/>
                <w:sz w:val="20"/>
                <w:szCs w:val="20"/>
              </w:rPr>
              <w:t xml:space="preserve"> pkt</w:t>
            </w:r>
            <w:r w:rsidR="00B80FF6" w:rsidRPr="000E1A9F">
              <w:rPr>
                <w:rFonts w:ascii="Cambria" w:hAnsi="Cambria" w:cs="Arial"/>
                <w:b/>
                <w:sz w:val="20"/>
                <w:szCs w:val="20"/>
              </w:rPr>
              <w:t>.</w:t>
            </w:r>
          </w:p>
          <w:p w14:paraId="02F212A9"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 xml:space="preserve">60 miesięcy , Wykonawca </w:t>
            </w:r>
            <w:r w:rsidR="00B80FF6" w:rsidRPr="000E1A9F">
              <w:rPr>
                <w:rFonts w:ascii="Cambria" w:hAnsi="Cambria" w:cs="Arial"/>
                <w:b/>
                <w:sz w:val="20"/>
                <w:szCs w:val="20"/>
              </w:rPr>
              <w:t>otrzyma – 3</w:t>
            </w:r>
            <w:r w:rsidRPr="000E1A9F">
              <w:rPr>
                <w:rFonts w:ascii="Cambria" w:hAnsi="Cambria" w:cs="Arial"/>
                <w:b/>
                <w:sz w:val="20"/>
                <w:szCs w:val="20"/>
              </w:rPr>
              <w:t>0 pkt</w:t>
            </w:r>
            <w:r w:rsidR="00B80FF6" w:rsidRPr="000E1A9F">
              <w:rPr>
                <w:rFonts w:ascii="Cambria" w:hAnsi="Cambria" w:cs="Arial"/>
                <w:b/>
                <w:sz w:val="20"/>
                <w:szCs w:val="20"/>
              </w:rPr>
              <w:t>.</w:t>
            </w:r>
          </w:p>
          <w:p w14:paraId="1BC29F2F"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 pkt</w:t>
            </w:r>
          </w:p>
        </w:tc>
      </w:tr>
    </w:tbl>
    <w:p w14:paraId="3647F9D2" w14:textId="77777777" w:rsidR="005C2468" w:rsidRPr="005867C3" w:rsidRDefault="005C2468" w:rsidP="005867C3">
      <w:pPr>
        <w:pStyle w:val="Nagwek4"/>
        <w:rPr>
          <w:sz w:val="24"/>
          <w:szCs w:val="24"/>
        </w:rPr>
      </w:pPr>
      <w:r w:rsidRPr="005867C3">
        <w:rPr>
          <w:sz w:val="24"/>
          <w:szCs w:val="24"/>
        </w:rPr>
        <w:t xml:space="preserve">XIX. Wykaz </w:t>
      </w:r>
      <w:r w:rsidR="00C6454F" w:rsidRPr="005867C3">
        <w:rPr>
          <w:sz w:val="24"/>
          <w:szCs w:val="24"/>
        </w:rPr>
        <w:t>podmiotowych środków dowodowych</w:t>
      </w:r>
      <w:r w:rsidRPr="005867C3">
        <w:rPr>
          <w:sz w:val="24"/>
          <w:szCs w:val="24"/>
        </w:rPr>
        <w:t xml:space="preserve"> składanych na wezwanie</w:t>
      </w:r>
      <w:r w:rsidR="006F6825" w:rsidRPr="005867C3">
        <w:rPr>
          <w:sz w:val="24"/>
          <w:szCs w:val="24"/>
        </w:rPr>
        <w:t>.</w:t>
      </w:r>
    </w:p>
    <w:p w14:paraId="0247B094" w14:textId="77777777"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710"/>
      </w:tblGrid>
      <w:tr w:rsidR="00F42F45" w:rsidRPr="00360407" w14:paraId="409EB137" w14:textId="77777777" w:rsidTr="00A20380">
        <w:trPr>
          <w:jc w:val="center"/>
        </w:trPr>
        <w:tc>
          <w:tcPr>
            <w:tcW w:w="417" w:type="dxa"/>
            <w:vAlign w:val="center"/>
          </w:tcPr>
          <w:p w14:paraId="134DD597"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1)</w:t>
            </w:r>
          </w:p>
        </w:tc>
        <w:tc>
          <w:tcPr>
            <w:tcW w:w="8710" w:type="dxa"/>
            <w:shd w:val="clear" w:color="auto" w:fill="auto"/>
          </w:tcPr>
          <w:p w14:paraId="2C07C1B3"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Wykaz wykonanych robót potwierdzający opisany warunek wraz z dowodami potwierdzającymi należyte wykonanie tych robót.</w:t>
            </w:r>
          </w:p>
        </w:tc>
      </w:tr>
      <w:tr w:rsidR="00F42F45" w:rsidRPr="00360407" w14:paraId="33E38A3A" w14:textId="77777777" w:rsidTr="00A20380">
        <w:trPr>
          <w:jc w:val="center"/>
        </w:trPr>
        <w:tc>
          <w:tcPr>
            <w:tcW w:w="417" w:type="dxa"/>
            <w:vAlign w:val="center"/>
          </w:tcPr>
          <w:p w14:paraId="230165DF"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2)</w:t>
            </w:r>
          </w:p>
        </w:tc>
        <w:tc>
          <w:tcPr>
            <w:tcW w:w="8710" w:type="dxa"/>
            <w:shd w:val="clear" w:color="auto" w:fill="auto"/>
          </w:tcPr>
          <w:p w14:paraId="07ADDC27"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 xml:space="preserve">Wykaz osób, które będą uczestniczyć w wykonywaniu zamówienia wraz z oświadczenie </w:t>
            </w:r>
            <w:r w:rsidRPr="00313801">
              <w:rPr>
                <w:rFonts w:ascii="Cambria" w:hAnsi="Cambria" w:cs="Arial"/>
                <w:b/>
                <w:bCs/>
                <w:smallCaps w:val="0"/>
                <w:sz w:val="20"/>
                <w:szCs w:val="20"/>
                <w:lang w:val="pl-PL"/>
              </w:rPr>
              <w:br/>
              <w:t>o posiadanych uprawnieniach.</w:t>
            </w:r>
          </w:p>
        </w:tc>
      </w:tr>
    </w:tbl>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5867C3" w:rsidRDefault="001B6080" w:rsidP="005867C3">
      <w:pPr>
        <w:pStyle w:val="Nagwek3"/>
        <w:rPr>
          <w:rFonts w:eastAsia="Trebuchet MS"/>
          <w:sz w:val="24"/>
          <w:szCs w:val="24"/>
          <w:lang w:bidi="pl-PL"/>
        </w:rPr>
      </w:pPr>
      <w:r w:rsidRPr="005867C3">
        <w:rPr>
          <w:rFonts w:eastAsia="Trebuchet MS"/>
          <w:sz w:val="24"/>
          <w:szCs w:val="24"/>
          <w:lang w:bidi="pl-PL"/>
        </w:rPr>
        <w:t>XX.</w:t>
      </w:r>
      <w:r w:rsidRPr="005867C3">
        <w:rPr>
          <w:rFonts w:eastAsia="Trebuchet MS"/>
          <w:sz w:val="24"/>
          <w:szCs w:val="24"/>
          <w:lang w:bidi="pl-PL"/>
        </w:rPr>
        <w:tab/>
      </w:r>
      <w:r w:rsidR="001E2809" w:rsidRPr="00BD42D1">
        <w:rPr>
          <w:rFonts w:ascii="Calibri" w:eastAsia="Trebuchet MS" w:hAnsi="Calibri" w:cs="Calibri"/>
          <w:sz w:val="24"/>
          <w:szCs w:val="24"/>
          <w:lang w:bidi="pl-PL"/>
        </w:rPr>
        <w:t>Informacje</w:t>
      </w:r>
      <w:r w:rsidR="001E2809" w:rsidRPr="005867C3">
        <w:rPr>
          <w:rFonts w:eastAsia="Trebuchet MS"/>
          <w:sz w:val="24"/>
          <w:szCs w:val="24"/>
          <w:lang w:bidi="pl-PL"/>
        </w:rPr>
        <w:t xml:space="preserve"> o formalnościach, jakie muszą zostać dopełnione po wyborze oferty w celu zawarcia umowy w sprawie zamówienia publicznego</w:t>
      </w:r>
      <w:r w:rsidR="006F6825" w:rsidRPr="005867C3">
        <w:rPr>
          <w:rFonts w:eastAsia="Trebuchet MS"/>
          <w:sz w:val="24"/>
          <w:szCs w:val="24"/>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 xml:space="preserve">informowany przez </w:t>
      </w:r>
      <w:r w:rsidRPr="00560C22">
        <w:rPr>
          <w:rFonts w:ascii="Cambria" w:eastAsia="Trebuchet MS" w:hAnsi="Cambria" w:cs="Trebuchet MS"/>
          <w:sz w:val="20"/>
          <w:szCs w:val="20"/>
          <w:lang w:bidi="pl-PL"/>
        </w:rPr>
        <w:lastRenderedPageBreak/>
        <w:t>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49AD2ECD"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14:paraId="47DBB497" w14:textId="77777777" w:rsidR="00A7350B" w:rsidRDefault="00F42F45"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366D27">
        <w:rPr>
          <w:rFonts w:ascii="Cambria" w:eastAsia="Trebuchet MS" w:hAnsi="Cambria" w:cs="Trebuchet MS"/>
          <w:sz w:val="20"/>
          <w:szCs w:val="20"/>
          <w:lang w:bidi="pl-PL"/>
        </w:rPr>
        <w:t>pracę osób wymienionych na tej liście są zgodne z prawdą.</w:t>
      </w:r>
      <w:r w:rsidR="00A7350B">
        <w:rPr>
          <w:rFonts w:ascii="Cambria" w:eastAsia="Trebuchet MS" w:hAnsi="Cambria" w:cs="Trebuchet MS"/>
          <w:sz w:val="20"/>
          <w:szCs w:val="20"/>
          <w:lang w:bidi="pl-PL"/>
        </w:rPr>
        <w:t xml:space="preserve"> </w:t>
      </w:r>
    </w:p>
    <w:p w14:paraId="78C42881" w14:textId="52ABEC7B" w:rsidR="00206F44" w:rsidRPr="00366D27" w:rsidRDefault="007D42E2"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366D27">
        <w:rPr>
          <w:rFonts w:ascii="Cambria" w:hAnsi="Cambria" w:cs="Arial"/>
          <w:sz w:val="20"/>
          <w:szCs w:val="20"/>
        </w:rPr>
        <w:t>Kosztorys ofertowy szczegółowy</w:t>
      </w:r>
      <w:r w:rsidR="00206F44" w:rsidRPr="00366D27">
        <w:rPr>
          <w:rFonts w:ascii="Cambria" w:hAnsi="Cambria" w:cs="Arial"/>
          <w:sz w:val="20"/>
          <w:szCs w:val="20"/>
        </w:rPr>
        <w:t>.</w:t>
      </w:r>
    </w:p>
    <w:p w14:paraId="1852E3A9" w14:textId="66AF7659" w:rsidR="00F32A32" w:rsidRPr="005867C3" w:rsidRDefault="005867C3" w:rsidP="005867C3">
      <w:pPr>
        <w:pStyle w:val="Nagwek3"/>
        <w:rPr>
          <w:sz w:val="24"/>
          <w:szCs w:val="24"/>
        </w:rPr>
      </w:pPr>
      <w:r w:rsidRPr="005867C3">
        <w:rPr>
          <w:sz w:val="24"/>
          <w:szCs w:val="24"/>
          <w:lang w:val="pl-PL"/>
        </w:rPr>
        <w:t xml:space="preserve">XXI  </w:t>
      </w:r>
      <w:r w:rsidR="00F32A32" w:rsidRPr="005867C3">
        <w:rPr>
          <w:sz w:val="24"/>
          <w:szCs w:val="24"/>
        </w:rPr>
        <w:t>Projektowane postanowienia umowy w sprawie zamówienia publicznego, które zostaną wprowadzone do treści tej umowy</w:t>
      </w:r>
      <w:r w:rsidR="00560C22" w:rsidRPr="005867C3">
        <w:rPr>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098507AF" w:rsidR="00443744" w:rsidRDefault="00BD42D1" w:rsidP="005867C3">
      <w:pPr>
        <w:pStyle w:val="Nagwek3"/>
      </w:pPr>
      <w:r w:rsidRPr="00BD42D1">
        <w:rPr>
          <w:sz w:val="24"/>
          <w:szCs w:val="24"/>
          <w:lang w:val="pl-PL"/>
        </w:rPr>
        <w:t xml:space="preserve">XXII. </w:t>
      </w:r>
      <w:r w:rsidR="00443744" w:rsidRPr="00BD42D1">
        <w:rPr>
          <w:sz w:val="24"/>
          <w:szCs w:val="24"/>
        </w:rPr>
        <w:t xml:space="preserve">Zamawiający dopuszcza zmianę zawartej umowy </w:t>
      </w:r>
      <w:r w:rsidR="00560C22" w:rsidRPr="00BD42D1">
        <w:rPr>
          <w:sz w:val="24"/>
          <w:szCs w:val="24"/>
        </w:rPr>
        <w:t>w następujących okolicznościach</w:t>
      </w:r>
      <w:r w:rsidR="00560C22">
        <w:t>.</w:t>
      </w:r>
    </w:p>
    <w:p w14:paraId="38C0F0E1" w14:textId="77777777" w:rsidR="006518B2" w:rsidRPr="007D6960" w:rsidRDefault="006518B2" w:rsidP="00F03F76">
      <w:pPr>
        <w:spacing w:line="276" w:lineRule="auto"/>
        <w:ind w:left="-294"/>
        <w:rPr>
          <w:rFonts w:ascii="Cambria" w:hAnsi="Cambria" w:cs="Arial"/>
          <w:b/>
          <w:bCs/>
        </w:rPr>
      </w:pPr>
    </w:p>
    <w:p w14:paraId="5CE5BF67" w14:textId="77777777" w:rsidR="00F32B35" w:rsidRPr="007D6960" w:rsidRDefault="00F32B35" w:rsidP="00F03F76">
      <w:pPr>
        <w:numPr>
          <w:ilvl w:val="0"/>
          <w:numId w:val="3"/>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14:paraId="74ECC02F"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995CF40"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z punktu widzenia Zamawiającego zachodzi potrzeba zmiany rozwiązań technicznych wynikających z umowy Zamawiający sporządza protokół robót zamiennych, a </w:t>
      </w:r>
      <w:r w:rsidRPr="000E1A9F">
        <w:rPr>
          <w:rFonts w:ascii="Cambria" w:hAnsi="Cambria" w:cs="Arial"/>
          <w:sz w:val="20"/>
          <w:szCs w:val="20"/>
        </w:rPr>
        <w:t>następnie</w:t>
      </w:r>
      <w:r w:rsidR="000D595C" w:rsidRPr="000E1A9F">
        <w:rPr>
          <w:rFonts w:ascii="Cambria" w:hAnsi="Cambria" w:cs="Arial"/>
          <w:sz w:val="20"/>
          <w:szCs w:val="20"/>
        </w:rPr>
        <w:t xml:space="preserve"> wytyczne do </w:t>
      </w:r>
      <w:r w:rsidR="007B47B9" w:rsidRPr="000E1A9F">
        <w:rPr>
          <w:rFonts w:ascii="Cambria" w:hAnsi="Cambria" w:cs="Arial"/>
          <w:sz w:val="20"/>
          <w:szCs w:val="20"/>
        </w:rPr>
        <w:t xml:space="preserve">zaprojektowania i </w:t>
      </w:r>
      <w:r w:rsidR="000D595C" w:rsidRPr="000E1A9F">
        <w:rPr>
          <w:rFonts w:ascii="Cambria" w:hAnsi="Cambria" w:cs="Arial"/>
          <w:sz w:val="20"/>
          <w:szCs w:val="20"/>
        </w:rPr>
        <w:t>wykonania robót</w:t>
      </w:r>
      <w:r w:rsidR="006E3851" w:rsidRPr="000E1A9F">
        <w:rPr>
          <w:rFonts w:ascii="Cambria" w:hAnsi="Cambria" w:cs="Arial"/>
          <w:sz w:val="20"/>
          <w:szCs w:val="20"/>
        </w:rPr>
        <w:t>.</w:t>
      </w:r>
    </w:p>
    <w:p w14:paraId="433C8D9C"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117ED4"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0B3B46BD"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C156B37"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określone w pkt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14:paraId="5CBF23C6"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14:paraId="2BCC5A71" w14:textId="77777777" w:rsidR="00F32B35" w:rsidRP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Zmiany wynagrodzenia wskazanego w umowie w przypadku zlecenia robót dodatkowych</w:t>
      </w:r>
      <w:r w:rsidR="00426DB1">
        <w:rPr>
          <w:rFonts w:ascii="Cambria" w:hAnsi="Cambria" w:cs="Arial"/>
          <w:sz w:val="20"/>
          <w:szCs w:val="20"/>
        </w:rPr>
        <w:t xml:space="preserve"> lub zamiennych</w:t>
      </w:r>
      <w:r w:rsidRPr="00EA6A83">
        <w:rPr>
          <w:rFonts w:ascii="Cambria" w:hAnsi="Cambria" w:cs="Arial"/>
          <w:sz w:val="20"/>
          <w:szCs w:val="20"/>
        </w:rPr>
        <w:t xml:space="preserve">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w:t>
      </w:r>
      <w:proofErr w:type="spellStart"/>
      <w:r w:rsidR="00276FBB" w:rsidRPr="00EA6A83">
        <w:rPr>
          <w:rFonts w:ascii="Cambria" w:hAnsi="Cambria" w:cs="Arial"/>
          <w:sz w:val="20"/>
          <w:szCs w:val="20"/>
        </w:rPr>
        <w:t>Pzp</w:t>
      </w:r>
      <w:proofErr w:type="spellEnd"/>
      <w:r w:rsidR="00276FBB" w:rsidRPr="00EA6A83">
        <w:rPr>
          <w:rFonts w:ascii="Cambria" w:hAnsi="Cambria" w:cs="Arial"/>
          <w:sz w:val="20"/>
          <w:szCs w:val="20"/>
        </w:rPr>
        <w:t>.</w:t>
      </w:r>
    </w:p>
    <w:p w14:paraId="59B67006" w14:textId="77777777" w:rsidR="00F32B35" w:rsidRPr="007D6960" w:rsidRDefault="00F32B35" w:rsidP="00F03F76">
      <w:pPr>
        <w:numPr>
          <w:ilvl w:val="0"/>
          <w:numId w:val="3"/>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14:paraId="46F48141"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14:paraId="2D0F63BF"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Braku konieczności wykonania robót wynikłych z błędów stwierdzonych w OPZ</w:t>
      </w:r>
    </w:p>
    <w:p w14:paraId="427254A7"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 xml:space="preserve">Modyfikacji przedmiotu zamówienia w związku z wystąpieniem robót dodatkowych lub powtarzających za roboty zaniechane </w:t>
      </w:r>
    </w:p>
    <w:p w14:paraId="37266256"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Jeżeli wartość robót zamiennych będzie mniejsza od podstawowych.</w:t>
      </w:r>
    </w:p>
    <w:p w14:paraId="569744A6" w14:textId="22A2FC72" w:rsidR="00F32B35"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Zmniejszenie wynagrodzenia o którym mowa w pkt 1) - 4) następuje w oparciu</w:t>
      </w:r>
      <w:r w:rsidR="003A277B" w:rsidRPr="006D4945">
        <w:rPr>
          <w:rFonts w:ascii="Cambria" w:hAnsi="Cambria" w:cs="Arial"/>
          <w:sz w:val="20"/>
          <w:szCs w:val="20"/>
        </w:rPr>
        <w:t xml:space="preserve"> </w:t>
      </w:r>
      <w:r w:rsidR="00A7350B" w:rsidRPr="006D4945">
        <w:rPr>
          <w:rFonts w:ascii="Cambria" w:hAnsi="Cambria" w:cs="Arial"/>
          <w:sz w:val="20"/>
          <w:szCs w:val="20"/>
        </w:rPr>
        <w:t>kosztorys ofertowy</w:t>
      </w:r>
      <w:r w:rsidRPr="006D4945">
        <w:rPr>
          <w:rFonts w:ascii="Cambria" w:hAnsi="Cambria" w:cs="Arial"/>
          <w:sz w:val="20"/>
          <w:szCs w:val="20"/>
        </w:rPr>
        <w:t>.</w:t>
      </w:r>
    </w:p>
    <w:p w14:paraId="0431721E" w14:textId="77777777" w:rsidR="00F32B35" w:rsidRPr="007D6960" w:rsidRDefault="00F32B35" w:rsidP="00F03F76">
      <w:pPr>
        <w:numPr>
          <w:ilvl w:val="0"/>
          <w:numId w:val="3"/>
        </w:numPr>
        <w:tabs>
          <w:tab w:val="clear" w:pos="0"/>
          <w:tab w:val="num" w:pos="426"/>
        </w:tabs>
        <w:suppressAutoHyphens/>
        <w:spacing w:line="276" w:lineRule="auto"/>
        <w:ind w:left="426" w:hanging="426"/>
        <w:jc w:val="both"/>
        <w:rPr>
          <w:rFonts w:ascii="Cambria" w:hAnsi="Cambria" w:cs="Arial"/>
          <w:bCs/>
          <w:sz w:val="20"/>
          <w:szCs w:val="20"/>
        </w:rPr>
      </w:pPr>
      <w:r w:rsidRPr="006D4945">
        <w:rPr>
          <w:rFonts w:ascii="Cambria" w:hAnsi="Cambria" w:cs="Arial"/>
          <w:bCs/>
          <w:sz w:val="20"/>
          <w:szCs w:val="20"/>
        </w:rPr>
        <w:t>Zmiana terminu</w:t>
      </w:r>
      <w:r w:rsidR="001B6080" w:rsidRPr="006D4945">
        <w:rPr>
          <w:rFonts w:ascii="Cambria" w:hAnsi="Cambria" w:cs="Arial"/>
          <w:bCs/>
          <w:sz w:val="20"/>
          <w:szCs w:val="20"/>
        </w:rPr>
        <w:t xml:space="preserve"> związanego z wykonaniem umowy</w:t>
      </w:r>
      <w:r w:rsidRPr="006D4945">
        <w:rPr>
          <w:rFonts w:ascii="Cambria" w:hAnsi="Cambria" w:cs="Arial"/>
          <w:bCs/>
          <w:sz w:val="20"/>
          <w:szCs w:val="20"/>
        </w:rPr>
        <w:t>, która uprawnia do zmiany harmonogramu</w:t>
      </w:r>
      <w:r w:rsidR="001B6080" w:rsidRPr="006D4945">
        <w:rPr>
          <w:rFonts w:ascii="Cambria" w:hAnsi="Cambria" w:cs="Arial"/>
          <w:bCs/>
          <w:sz w:val="20"/>
          <w:szCs w:val="20"/>
        </w:rPr>
        <w:t xml:space="preserve"> finansowo rzeczowego</w:t>
      </w:r>
      <w:r w:rsidRPr="006D4945">
        <w:rPr>
          <w:rFonts w:ascii="Cambria" w:hAnsi="Cambria" w:cs="Arial"/>
          <w:bCs/>
          <w:sz w:val="20"/>
          <w:szCs w:val="20"/>
        </w:rPr>
        <w:t xml:space="preserve"> który wymaga</w:t>
      </w:r>
      <w:r w:rsidRPr="007D6960">
        <w:rPr>
          <w:rFonts w:ascii="Cambria" w:hAnsi="Cambria" w:cs="Arial"/>
          <w:bCs/>
          <w:sz w:val="20"/>
          <w:szCs w:val="20"/>
        </w:rPr>
        <w:t xml:space="preserve"> akceptacji Zamawiającego nastąpi </w:t>
      </w:r>
      <w:r w:rsidR="00EA6A83">
        <w:rPr>
          <w:rFonts w:ascii="Cambria" w:hAnsi="Cambria" w:cs="Arial"/>
          <w:bCs/>
          <w:sz w:val="20"/>
          <w:szCs w:val="20"/>
        </w:rPr>
        <w:t>w następujących okolicznościach:</w:t>
      </w:r>
    </w:p>
    <w:p w14:paraId="77F3AC42" w14:textId="77777777" w:rsidR="00F32B35" w:rsidRPr="007D6960" w:rsidRDefault="00F32B35" w:rsidP="00F03F76">
      <w:pPr>
        <w:numPr>
          <w:ilvl w:val="0"/>
          <w:numId w:val="14"/>
        </w:numPr>
        <w:spacing w:line="276" w:lineRule="auto"/>
        <w:ind w:left="709" w:hanging="283"/>
        <w:jc w:val="both"/>
        <w:rPr>
          <w:rFonts w:ascii="Cambria" w:hAnsi="Cambria"/>
          <w:b/>
          <w:bCs/>
          <w:sz w:val="20"/>
          <w:szCs w:val="20"/>
        </w:rPr>
      </w:pPr>
      <w:r w:rsidRPr="007D6960">
        <w:rPr>
          <w:rFonts w:ascii="Cambria" w:hAnsi="Cambria"/>
          <w:sz w:val="20"/>
          <w:szCs w:val="20"/>
        </w:rPr>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14:paraId="5A244521" w14:textId="77777777" w:rsidR="00EA6A83" w:rsidRDefault="00A73563" w:rsidP="00F03F76">
      <w:pPr>
        <w:numPr>
          <w:ilvl w:val="0"/>
          <w:numId w:val="43"/>
        </w:numPr>
        <w:spacing w:line="276" w:lineRule="auto"/>
        <w:ind w:left="993" w:hanging="284"/>
        <w:jc w:val="both"/>
        <w:rPr>
          <w:rFonts w:ascii="Cambria" w:hAnsi="Cambria"/>
          <w:sz w:val="20"/>
          <w:szCs w:val="20"/>
        </w:rPr>
      </w:pPr>
      <w:r w:rsidRPr="00A73563">
        <w:rPr>
          <w:rFonts w:ascii="Cambria" w:hAnsi="Cambria"/>
          <w:sz w:val="20"/>
          <w:szCs w:val="20"/>
        </w:rPr>
        <w:t>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w:t>
      </w:r>
      <w:r w:rsidR="00EA6A83">
        <w:rPr>
          <w:rFonts w:ascii="Cambria" w:hAnsi="Cambria"/>
          <w:sz w:val="20"/>
          <w:szCs w:val="20"/>
        </w:rPr>
        <w:t>,</w:t>
      </w:r>
      <w:r w:rsidR="00F32B35" w:rsidRPr="007D6960">
        <w:rPr>
          <w:rFonts w:ascii="Cambria" w:hAnsi="Cambria"/>
          <w:sz w:val="20"/>
          <w:szCs w:val="20"/>
        </w:rPr>
        <w:t xml:space="preserve"> </w:t>
      </w:r>
    </w:p>
    <w:p w14:paraId="3C7CE538" w14:textId="77777777" w:rsidR="00EA6A83" w:rsidRDefault="00F32B35" w:rsidP="00F03F76">
      <w:pPr>
        <w:numPr>
          <w:ilvl w:val="0"/>
          <w:numId w:val="43"/>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14:paraId="1E72743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14:paraId="27E0C71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5424273"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14:paraId="09FC1D1B"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7F55ADE"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wydłużenie o czas powstały w wyniku nie zawarcia umowy w pierwotnym terminie związania ofertę o czas pierwotnie zakładany do wykonania przedmiotu zamówienia,</w:t>
      </w:r>
    </w:p>
    <w:p w14:paraId="0AABCA1F"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 czas niezbędny na wykonanie robót zamiennych lub dodatkowych,</w:t>
      </w:r>
    </w:p>
    <w:p w14:paraId="7B75C812" w14:textId="77777777" w:rsidR="00F32B35" w:rsidRP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14:paraId="70895F4F" w14:textId="77777777" w:rsidR="00EA6A83" w:rsidRDefault="00F32B35" w:rsidP="00F03F76">
      <w:pPr>
        <w:numPr>
          <w:ilvl w:val="0"/>
          <w:numId w:val="44"/>
        </w:numPr>
        <w:spacing w:line="276" w:lineRule="auto"/>
        <w:ind w:left="1276" w:hanging="283"/>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14:paraId="611A54CE" w14:textId="77777777" w:rsidR="00F32B35" w:rsidRPr="00EA6A83" w:rsidRDefault="00F32B35" w:rsidP="00F03F76">
      <w:pPr>
        <w:numPr>
          <w:ilvl w:val="0"/>
          <w:numId w:val="44"/>
        </w:numPr>
        <w:spacing w:line="276" w:lineRule="auto"/>
        <w:ind w:left="1276" w:hanging="283"/>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14:paraId="4A344D75"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14:paraId="538C6D8D"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14:paraId="4D539137" w14:textId="77777777" w:rsidR="00F32B35" w:rsidRPr="00EA6A83" w:rsidRDefault="00F32B35"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14:paraId="19F6C067" w14:textId="77777777" w:rsidR="00F32B35" w:rsidRPr="007D6960" w:rsidRDefault="00F32B35" w:rsidP="00F03F76">
      <w:pPr>
        <w:numPr>
          <w:ilvl w:val="0"/>
          <w:numId w:val="38"/>
        </w:numPr>
        <w:spacing w:line="276" w:lineRule="auto"/>
        <w:ind w:left="426" w:hanging="426"/>
        <w:jc w:val="both"/>
        <w:rPr>
          <w:rFonts w:ascii="Cambria" w:hAnsi="Cambria" w:cs="Arial"/>
          <w:bCs/>
          <w:sz w:val="20"/>
          <w:szCs w:val="20"/>
        </w:rPr>
      </w:pPr>
      <w:r w:rsidRPr="007D6960">
        <w:rPr>
          <w:rFonts w:ascii="Cambria" w:hAnsi="Cambria" w:cs="Arial"/>
          <w:bCs/>
          <w:sz w:val="20"/>
          <w:szCs w:val="20"/>
        </w:rPr>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14:paraId="2A3FE598"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7057B834"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lastRenderedPageBreak/>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14:paraId="7042A7BC" w14:textId="77777777" w:rsidR="00EA6A83" w:rsidRDefault="00EA6A83" w:rsidP="00F03F76">
      <w:pPr>
        <w:numPr>
          <w:ilvl w:val="5"/>
          <w:numId w:val="24"/>
        </w:numPr>
        <w:spacing w:line="276" w:lineRule="auto"/>
        <w:ind w:left="567"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4829D972" w14:textId="77777777" w:rsidR="00F32B35" w:rsidRP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14:paraId="0887D7E3" w14:textId="77777777" w:rsidR="00EA6A83" w:rsidRDefault="00F32B35" w:rsidP="00F03F76">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14:paraId="5E71E166" w14:textId="77777777" w:rsidR="00EA6A83" w:rsidRDefault="00EA6A83" w:rsidP="00F03F76">
      <w:pPr>
        <w:tabs>
          <w:tab w:val="num" w:pos="426"/>
        </w:tabs>
        <w:spacing w:line="276" w:lineRule="auto"/>
        <w:jc w:val="both"/>
        <w:rPr>
          <w:rFonts w:ascii="Cambria" w:hAnsi="Cambria" w:cs="Arial"/>
          <w:sz w:val="20"/>
          <w:szCs w:val="20"/>
        </w:rPr>
      </w:pPr>
    </w:p>
    <w:p w14:paraId="51E10043" w14:textId="77777777" w:rsidR="00443744" w:rsidRPr="00EA6A83" w:rsidRDefault="00F32B35" w:rsidP="00F03F76">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5BCF2E96" w:rsidR="00EA6A83" w:rsidRPr="00BD42D1" w:rsidRDefault="00BD42D1" w:rsidP="00BD42D1">
      <w:pPr>
        <w:pStyle w:val="Tytu"/>
        <w:jc w:val="left"/>
        <w:rPr>
          <w:rFonts w:ascii="Cambria" w:eastAsia="Trebuchet MS" w:hAnsi="Cambria"/>
          <w:lang w:bidi="pl-PL"/>
        </w:rPr>
      </w:pPr>
      <w:r w:rsidRPr="00BD42D1">
        <w:rPr>
          <w:rFonts w:ascii="Cambria" w:eastAsia="Trebuchet MS" w:hAnsi="Cambria"/>
          <w:lang w:val="pl-PL" w:bidi="pl-PL"/>
        </w:rPr>
        <w:t>XXI</w:t>
      </w:r>
      <w:r>
        <w:rPr>
          <w:rFonts w:ascii="Cambria" w:eastAsia="Trebuchet MS" w:hAnsi="Cambria"/>
          <w:lang w:val="pl-PL" w:bidi="pl-PL"/>
        </w:rPr>
        <w:t>II</w:t>
      </w:r>
      <w:r w:rsidRPr="00BD42D1">
        <w:rPr>
          <w:rFonts w:ascii="Cambria" w:eastAsia="Trebuchet MS" w:hAnsi="Cambria"/>
          <w:lang w:val="pl-PL" w:bidi="pl-PL"/>
        </w:rPr>
        <w:t xml:space="preserve">. </w:t>
      </w:r>
      <w:r w:rsidR="00EA6A83" w:rsidRPr="00BD42D1">
        <w:rPr>
          <w:rFonts w:ascii="Cambria" w:eastAsia="Trebuchet MS" w:hAnsi="Cambria"/>
          <w:lang w:bidi="pl-PL"/>
        </w:rPr>
        <w:t>Pouczenie o środkach ochrony prawnej przysługujących Wykonawcy.</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Pr="00BD42D1" w:rsidRDefault="00FD620D" w:rsidP="00BD42D1">
      <w:pPr>
        <w:pStyle w:val="Tytu"/>
        <w:jc w:val="left"/>
        <w:rPr>
          <w:rFonts w:ascii="Cambria" w:eastAsia="Trebuchet MS" w:hAnsi="Cambria"/>
          <w:lang w:bidi="pl-PL"/>
        </w:rPr>
      </w:pPr>
      <w:r w:rsidRPr="00BD42D1">
        <w:rPr>
          <w:rFonts w:ascii="Cambria" w:eastAsia="Trebuchet MS" w:hAnsi="Cambria"/>
          <w:lang w:bidi="pl-PL"/>
        </w:rPr>
        <w:t>XX</w:t>
      </w:r>
      <w:r w:rsidR="001B6080" w:rsidRPr="00BD42D1">
        <w:rPr>
          <w:rFonts w:ascii="Cambria" w:eastAsia="Trebuchet MS" w:hAnsi="Cambria"/>
          <w:lang w:bidi="pl-PL"/>
        </w:rPr>
        <w:t>I</w:t>
      </w:r>
      <w:r w:rsidR="006518B2" w:rsidRPr="00BD42D1">
        <w:rPr>
          <w:rFonts w:ascii="Cambria" w:eastAsia="Trebuchet MS" w:hAnsi="Cambria"/>
          <w:lang w:bidi="pl-PL"/>
        </w:rPr>
        <w:t>V</w:t>
      </w:r>
      <w:r w:rsidRPr="00BD42D1">
        <w:rPr>
          <w:rFonts w:ascii="Cambria" w:eastAsia="Trebuchet MS" w:hAnsi="Cambria"/>
          <w:lang w:bidi="pl-PL"/>
        </w:rPr>
        <w:t>.</w:t>
      </w:r>
      <w:r w:rsidRPr="00BD42D1">
        <w:rPr>
          <w:rFonts w:ascii="Cambria" w:eastAsia="Trebuchet MS" w:hAnsi="Cambria"/>
          <w:lang w:bidi="pl-PL"/>
        </w:rPr>
        <w:tab/>
      </w:r>
      <w:r w:rsidR="003051A1" w:rsidRPr="00BD42D1">
        <w:rPr>
          <w:rFonts w:ascii="Cambria" w:eastAsia="Trebuchet MS" w:hAnsi="Cambria"/>
          <w:lang w:bidi="pl-PL"/>
        </w:rPr>
        <w:t>Informacje dodatkowe dotyczące składania ofert</w:t>
      </w:r>
      <w:r w:rsidR="00D96B66" w:rsidRPr="00BD42D1">
        <w:rPr>
          <w:rFonts w:ascii="Cambria" w:eastAsia="Trebuchet MS" w:hAnsi="Cambria"/>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DCCFD3E" w14:textId="48BF680C" w:rsidR="003051A1" w:rsidRDefault="00FD620D"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r w:rsidR="00A7350B">
        <w:rPr>
          <w:rFonts w:ascii="Cambria" w:eastAsia="Trebuchet MS" w:hAnsi="Cambria" w:cs="Trebuchet MS"/>
          <w:sz w:val="20"/>
          <w:szCs w:val="20"/>
          <w:lang w:bidi="pl-PL"/>
        </w:rPr>
        <w:t>.</w:t>
      </w:r>
    </w:p>
    <w:p w14:paraId="7207789C" w14:textId="77777777" w:rsidR="00A7350B" w:rsidRPr="00A7350B" w:rsidRDefault="00A7350B"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F4D714" w14:textId="5F0DAFFE" w:rsidR="008F0F3D" w:rsidRPr="006D4945" w:rsidRDefault="008F0F3D" w:rsidP="006D4945">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lastRenderedPageBreak/>
        <w:t>administratorem Pana/Pani danych osobowych jest</w:t>
      </w:r>
      <w:r>
        <w:rPr>
          <w:rFonts w:ascii="Cambria" w:hAnsi="Cambria"/>
          <w:b/>
          <w:sz w:val="20"/>
          <w:szCs w:val="20"/>
        </w:rPr>
        <w:t xml:space="preserve"> </w:t>
      </w:r>
      <w:r w:rsidR="006D4945" w:rsidRPr="006D4945">
        <w:rPr>
          <w:rFonts w:ascii="Cambria" w:hAnsi="Cambria"/>
          <w:b/>
          <w:sz w:val="20"/>
          <w:szCs w:val="20"/>
        </w:rPr>
        <w:t>OSP Chodków : Chodków Stary 44</w:t>
      </w:r>
      <w:r w:rsidRPr="006D4945">
        <w:rPr>
          <w:rFonts w:ascii="Cambria" w:hAnsi="Cambria"/>
          <w:b/>
          <w:sz w:val="20"/>
          <w:szCs w:val="20"/>
        </w:rPr>
        <w:t>,</w:t>
      </w:r>
      <w:r w:rsidR="006D4945" w:rsidRPr="006D4945">
        <w:rPr>
          <w:rFonts w:ascii="Cambria" w:hAnsi="Cambria"/>
          <w:b/>
          <w:sz w:val="20"/>
          <w:szCs w:val="20"/>
        </w:rPr>
        <w:t xml:space="preserve">                        </w:t>
      </w:r>
      <w:r w:rsidRPr="006D4945">
        <w:rPr>
          <w:rFonts w:ascii="Cambria" w:hAnsi="Cambria"/>
          <w:b/>
          <w:sz w:val="20"/>
          <w:szCs w:val="20"/>
        </w:rPr>
        <w:t xml:space="preserve"> 27-670  Łoniów</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w:t>
      </w:r>
      <w:proofErr w:type="spellStart"/>
      <w:r w:rsidRPr="007D6960">
        <w:rPr>
          <w:rFonts w:ascii="Cambria" w:hAnsi="Cambria"/>
          <w:sz w:val="20"/>
          <w:szCs w:val="20"/>
          <w:lang w:eastAsia="x-none"/>
        </w:rPr>
        <w:t>późn</w:t>
      </w:r>
      <w:proofErr w:type="spellEnd"/>
      <w:r w:rsidRPr="007D6960">
        <w:rPr>
          <w:rFonts w:ascii="Cambria" w:hAnsi="Cambria"/>
          <w:sz w:val="20"/>
          <w:szCs w:val="20"/>
          <w:lang w:eastAsia="x-none"/>
        </w:rPr>
        <w:t xml:space="preserve">.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w:t>
      </w:r>
      <w:proofErr w:type="spellStart"/>
      <w:r w:rsidRPr="007D6960">
        <w:rPr>
          <w:rFonts w:ascii="Cambria" w:hAnsi="Cambria"/>
          <w:sz w:val="14"/>
          <w:szCs w:val="14"/>
          <w:lang w:eastAsia="x-none"/>
        </w:rPr>
        <w:t>Pzp</w:t>
      </w:r>
      <w:proofErr w:type="spellEnd"/>
      <w:r w:rsidRPr="007D6960">
        <w:rPr>
          <w:rFonts w:ascii="Cambria" w:hAnsi="Cambria"/>
          <w:sz w:val="14"/>
          <w:szCs w:val="14"/>
          <w:lang w:eastAsia="x-none"/>
        </w:rPr>
        <w:t xml:space="preserve">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BD42D1">
      <w:pPr>
        <w:pStyle w:val="Tytu"/>
        <w:jc w:val="left"/>
      </w:pPr>
      <w:r w:rsidRPr="00D96B66">
        <w:rPr>
          <w:lang w:val="pl-PL"/>
        </w:rPr>
        <w:t>X</w:t>
      </w:r>
      <w:r w:rsidR="001B6080" w:rsidRPr="00D96B66">
        <w:rPr>
          <w:lang w:val="pl-PL"/>
        </w:rPr>
        <w:t>V</w:t>
      </w:r>
      <w:r w:rsidR="006518B2" w:rsidRPr="00D96B66">
        <w:rPr>
          <w:lang w:val="pl-PL"/>
        </w:rPr>
        <w:t>I</w:t>
      </w:r>
      <w:r w:rsidR="009D6B0C" w:rsidRPr="00D96B66">
        <w:rPr>
          <w:lang w:val="pl-PL"/>
        </w:rPr>
        <w:t>.</w:t>
      </w:r>
      <w:r w:rsidR="001B6080" w:rsidRPr="00D96B66">
        <w:rPr>
          <w:lang w:val="pl-PL"/>
        </w:rPr>
        <w:tab/>
      </w:r>
      <w:r w:rsidR="009D6B0C" w:rsidRPr="00D96B66">
        <w:rPr>
          <w:lang w:val="pl-PL"/>
        </w:rPr>
        <w:t xml:space="preserve"> </w:t>
      </w:r>
      <w:r w:rsidR="00CE5B34" w:rsidRPr="00BD42D1">
        <w:rPr>
          <w:rFonts w:ascii="Cambria" w:hAnsi="Cambria"/>
        </w:rPr>
        <w:t>Załączniki</w:t>
      </w:r>
      <w:r w:rsidR="00CE5B34" w:rsidRPr="00D96B66">
        <w:t xml:space="preserve"> stanowiące integralną część Specyfikacji (SWZ).</w:t>
      </w:r>
    </w:p>
    <w:p w14:paraId="46A3FE8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1C676412" w14:textId="77777777" w:rsidR="00F63CD0" w:rsidRDefault="00BF57AC" w:rsidP="00F03F76">
      <w:pPr>
        <w:pStyle w:val="Bezodstpw"/>
        <w:spacing w:line="276" w:lineRule="auto"/>
        <w:ind w:left="2124" w:hanging="1698"/>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 xml:space="preserve">Wykaz osób do </w:t>
      </w:r>
      <w:r w:rsidRPr="000E1A9F">
        <w:rPr>
          <w:rFonts w:ascii="Cambria" w:hAnsi="Cambria" w:cs="Arial"/>
          <w:sz w:val="20"/>
          <w:szCs w:val="20"/>
        </w:rPr>
        <w:t>punktacji</w:t>
      </w:r>
      <w:r w:rsidR="00F63CD0" w:rsidRPr="000E1A9F">
        <w:rPr>
          <w:rFonts w:ascii="Cambria" w:hAnsi="Cambria" w:cs="Arial"/>
          <w:sz w:val="20"/>
          <w:szCs w:val="20"/>
        </w:rPr>
        <w:t>- kryterium oceny ofert</w:t>
      </w:r>
      <w:r w:rsidRPr="000E1A9F">
        <w:rPr>
          <w:rFonts w:ascii="Cambria" w:hAnsi="Cambria" w:cs="Arial"/>
          <w:sz w:val="20"/>
          <w:szCs w:val="20"/>
        </w:rPr>
        <w:t>, które będą uczestniczyć w wykonywaniu zamówienia</w:t>
      </w:r>
      <w:r w:rsidRPr="007D6960">
        <w:rPr>
          <w:rFonts w:ascii="Cambria" w:hAnsi="Cambria" w:cs="Arial"/>
          <w:sz w:val="20"/>
          <w:szCs w:val="20"/>
        </w:rPr>
        <w:t xml:space="preserve"> </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lastRenderedPageBreak/>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14:paraId="26B7788B"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79839BF"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14:paraId="55EC38A4" w14:textId="77777777" w:rsidR="00BF57AC" w:rsidRPr="008A13AE"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14:paraId="6245C6C4" w14:textId="77777777" w:rsidR="00BF57AC" w:rsidRDefault="00BF57AC" w:rsidP="00F03F76">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14:paraId="29E72937" w14:textId="2F343F9B" w:rsidR="000F168E" w:rsidRDefault="000F168E" w:rsidP="00F03F76">
      <w:pPr>
        <w:spacing w:line="276" w:lineRule="auto"/>
        <w:ind w:left="2127" w:hanging="1701"/>
        <w:jc w:val="both"/>
        <w:rPr>
          <w:rFonts w:ascii="Cambria" w:hAnsi="Cambria" w:cs="Arial"/>
          <w:bCs/>
          <w:sz w:val="20"/>
          <w:szCs w:val="20"/>
        </w:rPr>
      </w:pP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4"/>
      <w:footerReference w:type="even" r:id="rId15"/>
      <w:footerReference w:type="default" r:id="rId16"/>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02440" w14:textId="77777777" w:rsidR="007B074C" w:rsidRDefault="007B074C">
      <w:r>
        <w:separator/>
      </w:r>
    </w:p>
  </w:endnote>
  <w:endnote w:type="continuationSeparator" w:id="0">
    <w:p w14:paraId="7639F876" w14:textId="77777777" w:rsidR="007B074C" w:rsidRDefault="007B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6D4945" w:rsidRDefault="006D494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6D4945" w:rsidRDefault="006D4945"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552279AB" w:rsidR="006D4945" w:rsidRPr="00CC222D" w:rsidRDefault="006D4945">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E66EDC" w:rsidRPr="00E66EDC">
      <w:rPr>
        <w:rFonts w:ascii="Cambria" w:hAnsi="Cambria"/>
        <w:noProof/>
        <w:sz w:val="20"/>
        <w:szCs w:val="20"/>
        <w:lang w:val="pl-PL"/>
      </w:rPr>
      <w:t>22</w:t>
    </w:r>
    <w:r w:rsidRPr="00CC222D">
      <w:rPr>
        <w:rFonts w:ascii="Cambria" w:hAnsi="Cambria"/>
        <w:sz w:val="20"/>
        <w:szCs w:val="20"/>
      </w:rPr>
      <w:fldChar w:fldCharType="end"/>
    </w:r>
  </w:p>
  <w:p w14:paraId="0222C659" w14:textId="77777777" w:rsidR="006D4945" w:rsidRDefault="006D4945"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F6961" w14:textId="77777777" w:rsidR="007B074C" w:rsidRDefault="007B074C">
      <w:r>
        <w:separator/>
      </w:r>
    </w:p>
  </w:footnote>
  <w:footnote w:type="continuationSeparator" w:id="0">
    <w:p w14:paraId="51404A69" w14:textId="77777777" w:rsidR="007B074C" w:rsidRDefault="007B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6D4945" w:rsidRDefault="006D4945" w:rsidP="00E84B6E">
    <w:pPr>
      <w:tabs>
        <w:tab w:val="left" w:pos="5400"/>
      </w:tabs>
      <w:rPr>
        <w:rFonts w:ascii="Cambria" w:hAnsi="Cambria"/>
        <w:sz w:val="20"/>
      </w:rPr>
    </w:pPr>
  </w:p>
  <w:p w14:paraId="3232C9F9" w14:textId="64036386" w:rsidR="006D4945" w:rsidRPr="001D778A" w:rsidRDefault="006D4945" w:rsidP="00EF2B35">
    <w:pPr>
      <w:pStyle w:val="Nagwek"/>
      <w:rPr>
        <w:rFonts w:ascii="Cambria" w:hAnsi="Cambria" w:cs="Arial"/>
        <w:b/>
        <w:sz w:val="20"/>
        <w:lang w:val="pl-PL"/>
      </w:rPr>
    </w:pPr>
    <w:r>
      <w:rPr>
        <w:rFonts w:ascii="Cambria" w:hAnsi="Cambria"/>
        <w:sz w:val="20"/>
        <w:szCs w:val="20"/>
        <w:lang w:val="pl-PL"/>
      </w:rPr>
      <w:t>OSP.Ch.1.2022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885814"/>
    <w:multiLevelType w:val="hybridMultilevel"/>
    <w:tmpl w:val="DB56F35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5"/>
  </w:num>
  <w:num w:numId="18">
    <w:abstractNumId w:val="51"/>
  </w:num>
  <w:num w:numId="19">
    <w:abstractNumId w:val="81"/>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0"/>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4"/>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79"/>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5FD"/>
    <w:rsid w:val="000128DB"/>
    <w:rsid w:val="000132BF"/>
    <w:rsid w:val="00014E5F"/>
    <w:rsid w:val="00016876"/>
    <w:rsid w:val="00016984"/>
    <w:rsid w:val="00020C53"/>
    <w:rsid w:val="00021C26"/>
    <w:rsid w:val="000231AC"/>
    <w:rsid w:val="000239D4"/>
    <w:rsid w:val="00023C51"/>
    <w:rsid w:val="00023D68"/>
    <w:rsid w:val="00023F47"/>
    <w:rsid w:val="00024437"/>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1E9"/>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717"/>
    <w:rsid w:val="00067389"/>
    <w:rsid w:val="000675E7"/>
    <w:rsid w:val="00067890"/>
    <w:rsid w:val="00067A8B"/>
    <w:rsid w:val="00070743"/>
    <w:rsid w:val="00070A29"/>
    <w:rsid w:val="00071D82"/>
    <w:rsid w:val="00071F01"/>
    <w:rsid w:val="000726CE"/>
    <w:rsid w:val="000747E7"/>
    <w:rsid w:val="00075847"/>
    <w:rsid w:val="0007653A"/>
    <w:rsid w:val="00076A40"/>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6A19"/>
    <w:rsid w:val="000B7726"/>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DC7"/>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6F1"/>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0BB7"/>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6CF9"/>
    <w:rsid w:val="001D71C2"/>
    <w:rsid w:val="001D778A"/>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E05"/>
    <w:rsid w:val="001F60E2"/>
    <w:rsid w:val="001F6522"/>
    <w:rsid w:val="001F668C"/>
    <w:rsid w:val="001F6710"/>
    <w:rsid w:val="001F6ECF"/>
    <w:rsid w:val="001F7A7A"/>
    <w:rsid w:val="0020044D"/>
    <w:rsid w:val="0020063A"/>
    <w:rsid w:val="002009F0"/>
    <w:rsid w:val="00200BA2"/>
    <w:rsid w:val="00201143"/>
    <w:rsid w:val="002013CA"/>
    <w:rsid w:val="00201F0D"/>
    <w:rsid w:val="0020288A"/>
    <w:rsid w:val="00204600"/>
    <w:rsid w:val="00205194"/>
    <w:rsid w:val="002059F6"/>
    <w:rsid w:val="002064E0"/>
    <w:rsid w:val="00206F44"/>
    <w:rsid w:val="00207F90"/>
    <w:rsid w:val="002100C2"/>
    <w:rsid w:val="0021127B"/>
    <w:rsid w:val="00211D44"/>
    <w:rsid w:val="0021225A"/>
    <w:rsid w:val="00213968"/>
    <w:rsid w:val="00213FEA"/>
    <w:rsid w:val="00215E22"/>
    <w:rsid w:val="00217D7F"/>
    <w:rsid w:val="002205A6"/>
    <w:rsid w:val="00220C98"/>
    <w:rsid w:val="00220FB1"/>
    <w:rsid w:val="0022129C"/>
    <w:rsid w:val="0022237D"/>
    <w:rsid w:val="002232E2"/>
    <w:rsid w:val="0022347B"/>
    <w:rsid w:val="00223750"/>
    <w:rsid w:val="00223B7B"/>
    <w:rsid w:val="0022435A"/>
    <w:rsid w:val="002248A3"/>
    <w:rsid w:val="00224C77"/>
    <w:rsid w:val="00225324"/>
    <w:rsid w:val="0022545C"/>
    <w:rsid w:val="00225C56"/>
    <w:rsid w:val="0022630E"/>
    <w:rsid w:val="00226424"/>
    <w:rsid w:val="00227E39"/>
    <w:rsid w:val="002300B2"/>
    <w:rsid w:val="002304DC"/>
    <w:rsid w:val="0023135E"/>
    <w:rsid w:val="0023197F"/>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5736A"/>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C88"/>
    <w:rsid w:val="002939D4"/>
    <w:rsid w:val="00293A3D"/>
    <w:rsid w:val="00293AC7"/>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3578"/>
    <w:rsid w:val="002B6740"/>
    <w:rsid w:val="002C0285"/>
    <w:rsid w:val="002C0BDC"/>
    <w:rsid w:val="002C2605"/>
    <w:rsid w:val="002C282C"/>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815"/>
    <w:rsid w:val="002F79CA"/>
    <w:rsid w:val="00300CE7"/>
    <w:rsid w:val="00302515"/>
    <w:rsid w:val="00302624"/>
    <w:rsid w:val="0030295E"/>
    <w:rsid w:val="00302B07"/>
    <w:rsid w:val="00304FBF"/>
    <w:rsid w:val="003051A1"/>
    <w:rsid w:val="003062AC"/>
    <w:rsid w:val="00306AEB"/>
    <w:rsid w:val="003072AF"/>
    <w:rsid w:val="00307A10"/>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1EE0"/>
    <w:rsid w:val="00323453"/>
    <w:rsid w:val="00323A5B"/>
    <w:rsid w:val="0032495A"/>
    <w:rsid w:val="00324C9E"/>
    <w:rsid w:val="00324D9D"/>
    <w:rsid w:val="00325720"/>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6D27"/>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5FD3"/>
    <w:rsid w:val="003B6291"/>
    <w:rsid w:val="003B63BF"/>
    <w:rsid w:val="003B6ECD"/>
    <w:rsid w:val="003B6F73"/>
    <w:rsid w:val="003B72DB"/>
    <w:rsid w:val="003B7DF0"/>
    <w:rsid w:val="003C015E"/>
    <w:rsid w:val="003C1B8C"/>
    <w:rsid w:val="003C48F1"/>
    <w:rsid w:val="003C4A44"/>
    <w:rsid w:val="003C4B19"/>
    <w:rsid w:val="003C5008"/>
    <w:rsid w:val="003C5F1D"/>
    <w:rsid w:val="003C659A"/>
    <w:rsid w:val="003C7514"/>
    <w:rsid w:val="003D0087"/>
    <w:rsid w:val="003D0860"/>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352"/>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172"/>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0126"/>
    <w:rsid w:val="004D235A"/>
    <w:rsid w:val="004D2C27"/>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DB6"/>
    <w:rsid w:val="004F1F4A"/>
    <w:rsid w:val="004F2F7E"/>
    <w:rsid w:val="004F31B5"/>
    <w:rsid w:val="004F35BE"/>
    <w:rsid w:val="004F4AC8"/>
    <w:rsid w:val="004F755C"/>
    <w:rsid w:val="005011A8"/>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7C3"/>
    <w:rsid w:val="00586D59"/>
    <w:rsid w:val="00586F80"/>
    <w:rsid w:val="00590EC3"/>
    <w:rsid w:val="005916C5"/>
    <w:rsid w:val="00591EB3"/>
    <w:rsid w:val="005921A0"/>
    <w:rsid w:val="00592FE4"/>
    <w:rsid w:val="00593ACF"/>
    <w:rsid w:val="00595B3A"/>
    <w:rsid w:val="00595F14"/>
    <w:rsid w:val="00596C55"/>
    <w:rsid w:val="00597283"/>
    <w:rsid w:val="005976AD"/>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555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DE8"/>
    <w:rsid w:val="00607E94"/>
    <w:rsid w:val="00610B28"/>
    <w:rsid w:val="00611CD5"/>
    <w:rsid w:val="006135C9"/>
    <w:rsid w:val="00613DD3"/>
    <w:rsid w:val="006146D9"/>
    <w:rsid w:val="00616593"/>
    <w:rsid w:val="00616AEE"/>
    <w:rsid w:val="00617300"/>
    <w:rsid w:val="006173A9"/>
    <w:rsid w:val="00620FE0"/>
    <w:rsid w:val="006230E3"/>
    <w:rsid w:val="00623DBA"/>
    <w:rsid w:val="006248A3"/>
    <w:rsid w:val="00625636"/>
    <w:rsid w:val="0062628A"/>
    <w:rsid w:val="0062780F"/>
    <w:rsid w:val="00627D28"/>
    <w:rsid w:val="00627DE1"/>
    <w:rsid w:val="006309EC"/>
    <w:rsid w:val="00631F41"/>
    <w:rsid w:val="00632B2B"/>
    <w:rsid w:val="0063372D"/>
    <w:rsid w:val="00633F9C"/>
    <w:rsid w:val="006352BE"/>
    <w:rsid w:val="0063769C"/>
    <w:rsid w:val="006403EC"/>
    <w:rsid w:val="00641351"/>
    <w:rsid w:val="00641360"/>
    <w:rsid w:val="00642664"/>
    <w:rsid w:val="006440B0"/>
    <w:rsid w:val="006440F8"/>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1046"/>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3BFE"/>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698"/>
    <w:rsid w:val="006D2F13"/>
    <w:rsid w:val="006D3E0D"/>
    <w:rsid w:val="006D4945"/>
    <w:rsid w:val="006D4C80"/>
    <w:rsid w:val="006D6572"/>
    <w:rsid w:val="006D69E0"/>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3FBD"/>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074C"/>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29F5"/>
    <w:rsid w:val="007D2EDC"/>
    <w:rsid w:val="007D33F9"/>
    <w:rsid w:val="007D36EB"/>
    <w:rsid w:val="007D42E2"/>
    <w:rsid w:val="007D455B"/>
    <w:rsid w:val="007D4D0C"/>
    <w:rsid w:val="007D5D10"/>
    <w:rsid w:val="007D68F0"/>
    <w:rsid w:val="007D6960"/>
    <w:rsid w:val="007E08D6"/>
    <w:rsid w:val="007E0AF1"/>
    <w:rsid w:val="007E1078"/>
    <w:rsid w:val="007E2DAC"/>
    <w:rsid w:val="007E4364"/>
    <w:rsid w:val="007E6310"/>
    <w:rsid w:val="007E6739"/>
    <w:rsid w:val="007E6C67"/>
    <w:rsid w:val="007F00EA"/>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2CA"/>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17FF"/>
    <w:rsid w:val="00852689"/>
    <w:rsid w:val="008528BD"/>
    <w:rsid w:val="008539E9"/>
    <w:rsid w:val="00854866"/>
    <w:rsid w:val="00855CCF"/>
    <w:rsid w:val="0085612C"/>
    <w:rsid w:val="00857561"/>
    <w:rsid w:val="008575A9"/>
    <w:rsid w:val="008575C7"/>
    <w:rsid w:val="00857B69"/>
    <w:rsid w:val="008603A0"/>
    <w:rsid w:val="00860A81"/>
    <w:rsid w:val="0086122E"/>
    <w:rsid w:val="00861434"/>
    <w:rsid w:val="00861991"/>
    <w:rsid w:val="008620C2"/>
    <w:rsid w:val="00862263"/>
    <w:rsid w:val="00862DFF"/>
    <w:rsid w:val="00863213"/>
    <w:rsid w:val="00864122"/>
    <w:rsid w:val="00864457"/>
    <w:rsid w:val="00864EEC"/>
    <w:rsid w:val="00865840"/>
    <w:rsid w:val="0086672E"/>
    <w:rsid w:val="0086676F"/>
    <w:rsid w:val="00866CAE"/>
    <w:rsid w:val="008673F9"/>
    <w:rsid w:val="008674E4"/>
    <w:rsid w:val="0086783D"/>
    <w:rsid w:val="00870445"/>
    <w:rsid w:val="00872D84"/>
    <w:rsid w:val="00873AF5"/>
    <w:rsid w:val="00873EC2"/>
    <w:rsid w:val="00874FA6"/>
    <w:rsid w:val="0087523B"/>
    <w:rsid w:val="00875317"/>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0541"/>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6F75"/>
    <w:rsid w:val="008E6FA8"/>
    <w:rsid w:val="008E7094"/>
    <w:rsid w:val="008E789D"/>
    <w:rsid w:val="008F0BFB"/>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A94"/>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F96"/>
    <w:rsid w:val="0095353E"/>
    <w:rsid w:val="00953919"/>
    <w:rsid w:val="00953976"/>
    <w:rsid w:val="00953D93"/>
    <w:rsid w:val="00953DD8"/>
    <w:rsid w:val="00954462"/>
    <w:rsid w:val="009546B8"/>
    <w:rsid w:val="009549EE"/>
    <w:rsid w:val="009568DB"/>
    <w:rsid w:val="009570F0"/>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6F95"/>
    <w:rsid w:val="009670E4"/>
    <w:rsid w:val="009672CC"/>
    <w:rsid w:val="0096749F"/>
    <w:rsid w:val="009703D7"/>
    <w:rsid w:val="0097059F"/>
    <w:rsid w:val="00970AAC"/>
    <w:rsid w:val="00970B8D"/>
    <w:rsid w:val="0097205E"/>
    <w:rsid w:val="0097309D"/>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4A49"/>
    <w:rsid w:val="0098520E"/>
    <w:rsid w:val="0098603A"/>
    <w:rsid w:val="00987421"/>
    <w:rsid w:val="0098787D"/>
    <w:rsid w:val="00990790"/>
    <w:rsid w:val="009919BD"/>
    <w:rsid w:val="00992C9F"/>
    <w:rsid w:val="00993C1F"/>
    <w:rsid w:val="00994077"/>
    <w:rsid w:val="0099418B"/>
    <w:rsid w:val="009952C7"/>
    <w:rsid w:val="0099583B"/>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1584"/>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C0C"/>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0B"/>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54A"/>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430A"/>
    <w:rsid w:val="00AA5BBA"/>
    <w:rsid w:val="00AA768D"/>
    <w:rsid w:val="00AB0F7C"/>
    <w:rsid w:val="00AB2527"/>
    <w:rsid w:val="00AB3044"/>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EDA"/>
    <w:rsid w:val="00AF205F"/>
    <w:rsid w:val="00AF23AF"/>
    <w:rsid w:val="00AF2E5E"/>
    <w:rsid w:val="00AF31F0"/>
    <w:rsid w:val="00AF3A8C"/>
    <w:rsid w:val="00AF3BC2"/>
    <w:rsid w:val="00AF3ECB"/>
    <w:rsid w:val="00AF4A33"/>
    <w:rsid w:val="00AF4AFD"/>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792"/>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A1C"/>
    <w:rsid w:val="00B73CB3"/>
    <w:rsid w:val="00B75E0A"/>
    <w:rsid w:val="00B765C2"/>
    <w:rsid w:val="00B7769F"/>
    <w:rsid w:val="00B80FF6"/>
    <w:rsid w:val="00B8148C"/>
    <w:rsid w:val="00B8216F"/>
    <w:rsid w:val="00B828B4"/>
    <w:rsid w:val="00B83427"/>
    <w:rsid w:val="00B837EF"/>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DD0"/>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2D1"/>
    <w:rsid w:val="00BD4BEB"/>
    <w:rsid w:val="00BD6757"/>
    <w:rsid w:val="00BD7949"/>
    <w:rsid w:val="00BE0766"/>
    <w:rsid w:val="00BE087A"/>
    <w:rsid w:val="00BE0A7B"/>
    <w:rsid w:val="00BE0FE1"/>
    <w:rsid w:val="00BE1BB0"/>
    <w:rsid w:val="00BE28EE"/>
    <w:rsid w:val="00BE32A8"/>
    <w:rsid w:val="00BE38A8"/>
    <w:rsid w:val="00BE514D"/>
    <w:rsid w:val="00BE6211"/>
    <w:rsid w:val="00BE6A29"/>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454F"/>
    <w:rsid w:val="00C053E6"/>
    <w:rsid w:val="00C05713"/>
    <w:rsid w:val="00C069B3"/>
    <w:rsid w:val="00C06EDA"/>
    <w:rsid w:val="00C10AD2"/>
    <w:rsid w:val="00C10C91"/>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CF76E6"/>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C"/>
    <w:rsid w:val="00D14A2D"/>
    <w:rsid w:val="00D14DCB"/>
    <w:rsid w:val="00D16E6D"/>
    <w:rsid w:val="00D20AB2"/>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53E1"/>
    <w:rsid w:val="00D3546B"/>
    <w:rsid w:val="00D35DF6"/>
    <w:rsid w:val="00D379CD"/>
    <w:rsid w:val="00D37E9A"/>
    <w:rsid w:val="00D37EDC"/>
    <w:rsid w:val="00D40273"/>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0E97"/>
    <w:rsid w:val="00D6108E"/>
    <w:rsid w:val="00D61235"/>
    <w:rsid w:val="00D61562"/>
    <w:rsid w:val="00D62614"/>
    <w:rsid w:val="00D62C30"/>
    <w:rsid w:val="00D62EF0"/>
    <w:rsid w:val="00D62FF6"/>
    <w:rsid w:val="00D637CC"/>
    <w:rsid w:val="00D64008"/>
    <w:rsid w:val="00D64B74"/>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6CC3"/>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65E"/>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7764"/>
    <w:rsid w:val="00E107FD"/>
    <w:rsid w:val="00E110B9"/>
    <w:rsid w:val="00E11444"/>
    <w:rsid w:val="00E12A92"/>
    <w:rsid w:val="00E1314C"/>
    <w:rsid w:val="00E1364F"/>
    <w:rsid w:val="00E1387B"/>
    <w:rsid w:val="00E13B60"/>
    <w:rsid w:val="00E1562E"/>
    <w:rsid w:val="00E169E9"/>
    <w:rsid w:val="00E16EF2"/>
    <w:rsid w:val="00E175F7"/>
    <w:rsid w:val="00E176CD"/>
    <w:rsid w:val="00E176E4"/>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66EDC"/>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97BD7"/>
    <w:rsid w:val="00EA065A"/>
    <w:rsid w:val="00EA0715"/>
    <w:rsid w:val="00EA227D"/>
    <w:rsid w:val="00EA2BDF"/>
    <w:rsid w:val="00EA3362"/>
    <w:rsid w:val="00EA36B7"/>
    <w:rsid w:val="00EA3A13"/>
    <w:rsid w:val="00EA4074"/>
    <w:rsid w:val="00EA4C1A"/>
    <w:rsid w:val="00EA55F6"/>
    <w:rsid w:val="00EA6A83"/>
    <w:rsid w:val="00EB0797"/>
    <w:rsid w:val="00EB1584"/>
    <w:rsid w:val="00EB16FC"/>
    <w:rsid w:val="00EB26BF"/>
    <w:rsid w:val="00EB3469"/>
    <w:rsid w:val="00EB4D4B"/>
    <w:rsid w:val="00EB567B"/>
    <w:rsid w:val="00EB5DC0"/>
    <w:rsid w:val="00EB68E8"/>
    <w:rsid w:val="00EB6A66"/>
    <w:rsid w:val="00EB6F6F"/>
    <w:rsid w:val="00EC0516"/>
    <w:rsid w:val="00EC0C3C"/>
    <w:rsid w:val="00EC1621"/>
    <w:rsid w:val="00EC1820"/>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E577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34"/>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784035997">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961910929">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yperlink" Target="https://miniportal.uzp.gov.pl/WarunkiUslu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niow.bip.gmina.pl/index.php?id=2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iportal.uzp.gov.pl/Postepowani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744FA-78CC-408F-97B2-7B691055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9540</Words>
  <Characters>57240</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66647</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57</cp:revision>
  <cp:lastPrinted>2020-12-09T13:31:00Z</cp:lastPrinted>
  <dcterms:created xsi:type="dcterms:W3CDTF">2022-04-02T06:08:00Z</dcterms:created>
  <dcterms:modified xsi:type="dcterms:W3CDTF">2022-05-31T07:06:00Z</dcterms:modified>
</cp:coreProperties>
</file>